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541A7" w:rsidRDefault="002541A7" w:rsidP="00DF20FD">
      <w:pPr>
        <w:spacing w:after="0" w:line="240" w:lineRule="auto"/>
        <w:jc w:val="center"/>
        <w:rPr>
          <w:rFonts w:ascii="Times New Roman" w:eastAsia="Times New Roman" w:hAnsi="Times New Roman" w:cs="Times New Roman"/>
          <w:b/>
          <w:sz w:val="35"/>
          <w:szCs w:val="35"/>
          <w:lang w:eastAsia="ru-RU"/>
        </w:rPr>
      </w:pPr>
      <w:r>
        <w:rPr>
          <w:rFonts w:ascii="Times New Roman" w:eastAsia="Times New Roman" w:hAnsi="Times New Roman" w:cs="Times New Roman"/>
          <w:b/>
          <w:sz w:val="35"/>
          <w:szCs w:val="35"/>
          <w:lang w:eastAsia="ru-RU"/>
        </w:rPr>
        <w:t>Выступление 21.09.2018 г. на модельном семинаре</w:t>
      </w:r>
      <w:r w:rsidRPr="002541A7">
        <w:rPr>
          <w:rFonts w:ascii="Times New Roman" w:eastAsia="Times New Roman" w:hAnsi="Times New Roman" w:cs="Times New Roman"/>
          <w:b/>
          <w:bCs/>
          <w:sz w:val="35"/>
          <w:szCs w:val="35"/>
          <w:lang w:eastAsia="ru-RU"/>
        </w:rPr>
        <w:t xml:space="preserve"> «Основные направления повышение качества образования в школах с низкими результатами обучения и в школах, функционирующих в неблагоприятных социальных условиях»</w:t>
      </w:r>
      <w:r>
        <w:rPr>
          <w:rFonts w:ascii="Times New Roman" w:eastAsia="Times New Roman" w:hAnsi="Times New Roman" w:cs="Times New Roman"/>
          <w:b/>
          <w:sz w:val="35"/>
          <w:szCs w:val="35"/>
          <w:lang w:eastAsia="ru-RU"/>
        </w:rPr>
        <w:t xml:space="preserve"> </w:t>
      </w:r>
    </w:p>
    <w:p w:rsidR="00DF20FD" w:rsidRPr="00DF20FD" w:rsidRDefault="00EE1AF1" w:rsidP="00DF20FD">
      <w:pPr>
        <w:spacing w:after="0" w:line="240" w:lineRule="auto"/>
        <w:jc w:val="center"/>
        <w:rPr>
          <w:rFonts w:ascii="Times New Roman" w:eastAsia="Times New Roman" w:hAnsi="Times New Roman" w:cs="Times New Roman"/>
          <w:b/>
          <w:sz w:val="35"/>
          <w:szCs w:val="35"/>
          <w:lang w:eastAsia="ru-RU"/>
        </w:rPr>
      </w:pPr>
      <w:r>
        <w:rPr>
          <w:rFonts w:ascii="Times New Roman" w:eastAsia="Times New Roman" w:hAnsi="Times New Roman" w:cs="Times New Roman"/>
          <w:b/>
          <w:sz w:val="35"/>
          <w:szCs w:val="35"/>
          <w:lang w:eastAsia="ru-RU"/>
        </w:rPr>
        <w:t>Ступак Т.В., зам</w:t>
      </w:r>
      <w:r w:rsidR="002541A7">
        <w:rPr>
          <w:rFonts w:ascii="Times New Roman" w:eastAsia="Times New Roman" w:hAnsi="Times New Roman" w:cs="Times New Roman"/>
          <w:b/>
          <w:sz w:val="35"/>
          <w:szCs w:val="35"/>
          <w:lang w:eastAsia="ru-RU"/>
        </w:rPr>
        <w:t>директора по УВР МБОУ СОШ № 30 по теме «</w:t>
      </w:r>
      <w:r w:rsidR="00DF20FD" w:rsidRPr="00DF20FD">
        <w:rPr>
          <w:rFonts w:ascii="Times New Roman" w:eastAsia="Times New Roman" w:hAnsi="Times New Roman" w:cs="Times New Roman"/>
          <w:b/>
          <w:sz w:val="35"/>
          <w:szCs w:val="35"/>
          <w:lang w:eastAsia="ru-RU"/>
        </w:rPr>
        <w:t>Работа школы в сложном социальном контексте:</w:t>
      </w:r>
    </w:p>
    <w:p w:rsidR="00DF20FD" w:rsidRDefault="00DF20FD" w:rsidP="00DF20FD">
      <w:pPr>
        <w:spacing w:after="0" w:line="240" w:lineRule="auto"/>
        <w:jc w:val="center"/>
        <w:rPr>
          <w:rFonts w:ascii="Times New Roman" w:eastAsia="Times New Roman" w:hAnsi="Times New Roman" w:cs="Times New Roman"/>
          <w:b/>
          <w:sz w:val="35"/>
          <w:szCs w:val="35"/>
          <w:lang w:eastAsia="ru-RU"/>
        </w:rPr>
      </w:pPr>
      <w:r w:rsidRPr="00DF20FD">
        <w:rPr>
          <w:rFonts w:ascii="Times New Roman" w:eastAsia="Times New Roman" w:hAnsi="Times New Roman" w:cs="Times New Roman"/>
          <w:b/>
          <w:sz w:val="35"/>
          <w:szCs w:val="35"/>
          <w:lang w:eastAsia="ru-RU"/>
        </w:rPr>
        <w:t>возможност</w:t>
      </w:r>
      <w:bookmarkStart w:id="0" w:name="_GoBack"/>
      <w:bookmarkEnd w:id="0"/>
      <w:r w:rsidRPr="00DF20FD">
        <w:rPr>
          <w:rFonts w:ascii="Times New Roman" w:eastAsia="Times New Roman" w:hAnsi="Times New Roman" w:cs="Times New Roman"/>
          <w:b/>
          <w:sz w:val="35"/>
          <w:szCs w:val="35"/>
          <w:lang w:eastAsia="ru-RU"/>
        </w:rPr>
        <w:t>и улучшения результатов</w:t>
      </w:r>
      <w:r w:rsidR="002541A7">
        <w:rPr>
          <w:rFonts w:ascii="Times New Roman" w:eastAsia="Times New Roman" w:hAnsi="Times New Roman" w:cs="Times New Roman"/>
          <w:b/>
          <w:sz w:val="35"/>
          <w:szCs w:val="35"/>
          <w:lang w:eastAsia="ru-RU"/>
        </w:rPr>
        <w:t>»</w:t>
      </w:r>
    </w:p>
    <w:p w:rsidR="002541A7" w:rsidRDefault="002541A7" w:rsidP="00DF20FD">
      <w:pPr>
        <w:spacing w:after="0" w:line="240" w:lineRule="auto"/>
        <w:jc w:val="center"/>
        <w:rPr>
          <w:rFonts w:ascii="Times New Roman" w:eastAsia="Times New Roman" w:hAnsi="Times New Roman" w:cs="Times New Roman"/>
          <w:b/>
          <w:sz w:val="35"/>
          <w:szCs w:val="35"/>
          <w:lang w:eastAsia="ru-RU"/>
        </w:rPr>
      </w:pPr>
    </w:p>
    <w:p w:rsidR="006D2F33" w:rsidRPr="00DF20FD" w:rsidRDefault="006D2F33" w:rsidP="00DF20FD">
      <w:pPr>
        <w:spacing w:after="0" w:line="240" w:lineRule="auto"/>
        <w:jc w:val="center"/>
        <w:rPr>
          <w:rFonts w:ascii="Times New Roman" w:eastAsia="Times New Roman" w:hAnsi="Times New Roman" w:cs="Times New Roman"/>
          <w:b/>
          <w:sz w:val="35"/>
          <w:szCs w:val="35"/>
          <w:lang w:eastAsia="ru-RU"/>
        </w:rPr>
      </w:pPr>
      <w:r w:rsidRPr="006D2F33">
        <w:rPr>
          <w:rFonts w:ascii="Times New Roman" w:eastAsia="Times New Roman" w:hAnsi="Times New Roman" w:cs="Times New Roman"/>
          <w:b/>
          <w:sz w:val="35"/>
          <w:szCs w:val="35"/>
          <w:lang w:eastAsia="ru-RU"/>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107.25pt" o:ole="">
            <v:imagedata r:id="rId8" o:title=""/>
          </v:shape>
          <o:OLEObject Type="Embed" ProgID="PowerPoint.Slide.12" ShapeID="_x0000_i1025" DrawAspect="Content" ObjectID="_1599286991" r:id="rId9"/>
        </w:object>
      </w:r>
      <w:r w:rsidRPr="006D2F33">
        <w:rPr>
          <w:lang w:eastAsia="ru-RU"/>
        </w:rPr>
        <w:t xml:space="preserve"> </w:t>
      </w:r>
      <w:r w:rsidRPr="006D2F33">
        <w:rPr>
          <w:rFonts w:ascii="Times New Roman" w:eastAsia="Times New Roman" w:hAnsi="Times New Roman" w:cs="Times New Roman"/>
          <w:b/>
          <w:sz w:val="35"/>
          <w:szCs w:val="35"/>
          <w:lang w:eastAsia="ru-RU"/>
        </w:rPr>
        <w:object w:dxaOrig="7216" w:dyaOrig="5390">
          <v:shape id="_x0000_i1026" type="#_x0000_t75" style="width:145.5pt;height:108.75pt" o:ole="">
            <v:imagedata r:id="rId10" o:title=""/>
          </v:shape>
          <o:OLEObject Type="Embed" ProgID="PowerPoint.Slide.12" ShapeID="_x0000_i1026" DrawAspect="Content" ObjectID="_1599286992" r:id="rId11"/>
        </w:object>
      </w:r>
    </w:p>
    <w:p w:rsidR="00DF20FD" w:rsidRDefault="00DF20FD" w:rsidP="00DF20FD">
      <w:pPr>
        <w:spacing w:after="0" w:line="240" w:lineRule="auto"/>
        <w:jc w:val="both"/>
        <w:rPr>
          <w:rFonts w:ascii="Times New Roman" w:eastAsia="Times New Roman" w:hAnsi="Times New Roman" w:cs="Times New Roman"/>
          <w:sz w:val="28"/>
          <w:szCs w:val="28"/>
          <w:lang w:eastAsia="ru-RU"/>
        </w:rPr>
      </w:pPr>
      <w:r w:rsidRPr="00DF20FD">
        <w:rPr>
          <w:rFonts w:ascii="Times New Roman" w:eastAsia="Times New Roman" w:hAnsi="Times New Roman" w:cs="Times New Roman"/>
          <w:sz w:val="28"/>
          <w:szCs w:val="28"/>
          <w:lang w:eastAsia="ru-RU"/>
        </w:rPr>
        <w:t>Проблема обеспечения равного доступа к качественному образованию для всех детей вне зависимости от социального, экономического и культурного уровня их семей –одна из ключевых для современного образования. Многие исследования последних лет показывают,</w:t>
      </w:r>
      <w:r>
        <w:rPr>
          <w:rFonts w:ascii="Times New Roman" w:eastAsia="Times New Roman" w:hAnsi="Times New Roman" w:cs="Times New Roman"/>
          <w:sz w:val="28"/>
          <w:szCs w:val="28"/>
          <w:lang w:eastAsia="ru-RU"/>
        </w:rPr>
        <w:t xml:space="preserve"> </w:t>
      </w:r>
      <w:r w:rsidRPr="00DF20FD">
        <w:rPr>
          <w:rFonts w:ascii="Times New Roman" w:eastAsia="Times New Roman" w:hAnsi="Times New Roman" w:cs="Times New Roman"/>
          <w:sz w:val="28"/>
          <w:szCs w:val="28"/>
          <w:lang w:eastAsia="ru-RU"/>
        </w:rPr>
        <w:t>что более половины разрыва в учебных результатах детей объясняют социально-экономические факторы. Это свидетельствует о том, что определенные группы учеников обладают очевидными преимуществами для реализации своего потенциала.</w:t>
      </w:r>
    </w:p>
    <w:p w:rsidR="006D2F33" w:rsidRPr="00DF20FD" w:rsidRDefault="006D2F33" w:rsidP="00DF20FD">
      <w:pPr>
        <w:spacing w:after="0" w:line="240" w:lineRule="auto"/>
        <w:jc w:val="both"/>
        <w:rPr>
          <w:rFonts w:ascii="Times New Roman" w:eastAsia="Times New Roman" w:hAnsi="Times New Roman" w:cs="Times New Roman"/>
          <w:sz w:val="28"/>
          <w:szCs w:val="28"/>
          <w:lang w:eastAsia="ru-RU"/>
        </w:rPr>
      </w:pPr>
    </w:p>
    <w:p w:rsidR="00DF20FD" w:rsidRDefault="00DF20FD" w:rsidP="00DF20FD">
      <w:pPr>
        <w:spacing w:after="0" w:line="240" w:lineRule="auto"/>
        <w:jc w:val="both"/>
        <w:rPr>
          <w:rFonts w:ascii="Times New Roman" w:eastAsia="Times New Roman" w:hAnsi="Times New Roman" w:cs="Times New Roman"/>
          <w:sz w:val="28"/>
          <w:szCs w:val="28"/>
          <w:lang w:eastAsia="ru-RU"/>
        </w:rPr>
      </w:pPr>
      <w:r w:rsidRPr="00DF20FD">
        <w:rPr>
          <w:rFonts w:ascii="Times New Roman" w:eastAsia="Times New Roman" w:hAnsi="Times New Roman" w:cs="Times New Roman"/>
          <w:sz w:val="28"/>
          <w:szCs w:val="28"/>
          <w:lang w:eastAsia="ru-RU"/>
        </w:rPr>
        <w:t xml:space="preserve">Качество образования, которое включает в себя обучение и воспитание школьников, представляет собой систему показателей знаний, умений и навыков, УУД, а также норм ценностно-эмоционального отношения к миру и друг другу. Такой подход ориентирует на оценку деятельности школы по конечным результатам, среди которых следует выделить основные </w:t>
      </w:r>
      <w:r>
        <w:rPr>
          <w:rFonts w:ascii="Times New Roman" w:eastAsia="Times New Roman" w:hAnsi="Times New Roman" w:cs="Times New Roman"/>
          <w:sz w:val="28"/>
          <w:szCs w:val="28"/>
          <w:lang w:eastAsia="ru-RU"/>
        </w:rPr>
        <w:t>п</w:t>
      </w:r>
      <w:r w:rsidRPr="00DF20FD">
        <w:rPr>
          <w:rFonts w:ascii="Times New Roman" w:eastAsia="Times New Roman" w:hAnsi="Times New Roman" w:cs="Times New Roman"/>
          <w:sz w:val="28"/>
          <w:szCs w:val="28"/>
          <w:lang w:eastAsia="ru-RU"/>
        </w:rPr>
        <w:t xml:space="preserve">оказатели эффективности деятельности школы: </w:t>
      </w:r>
    </w:p>
    <w:p w:rsidR="006D2F33" w:rsidRPr="00DF20FD" w:rsidRDefault="006D2F33" w:rsidP="00DF20FD">
      <w:pPr>
        <w:spacing w:after="0" w:line="240" w:lineRule="auto"/>
        <w:jc w:val="both"/>
        <w:rPr>
          <w:rFonts w:ascii="Times New Roman" w:eastAsia="Times New Roman" w:hAnsi="Times New Roman" w:cs="Times New Roman"/>
          <w:sz w:val="28"/>
          <w:szCs w:val="28"/>
          <w:lang w:eastAsia="ru-RU"/>
        </w:rPr>
      </w:pPr>
      <w:r w:rsidRPr="006D2F33">
        <w:rPr>
          <w:rFonts w:ascii="Times New Roman" w:eastAsia="Times New Roman" w:hAnsi="Times New Roman" w:cs="Times New Roman"/>
          <w:sz w:val="28"/>
          <w:szCs w:val="28"/>
          <w:lang w:eastAsia="ru-RU"/>
        </w:rPr>
        <w:object w:dxaOrig="7216" w:dyaOrig="5390">
          <v:shape id="_x0000_i1027" type="#_x0000_t75" style="width:123.75pt;height:92.25pt" o:ole="">
            <v:imagedata r:id="rId12" o:title=""/>
          </v:shape>
          <o:OLEObject Type="Embed" ProgID="PowerPoint.Slide.12" ShapeID="_x0000_i1027" DrawAspect="Content" ObjectID="_1599286993" r:id="rId13"/>
        </w:object>
      </w:r>
    </w:p>
    <w:p w:rsidR="00DF20FD" w:rsidRDefault="00DF20FD" w:rsidP="00DF20F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DF20FD">
        <w:rPr>
          <w:rFonts w:ascii="Times New Roman" w:eastAsia="Times New Roman" w:hAnsi="Times New Roman" w:cs="Times New Roman"/>
          <w:sz w:val="28"/>
          <w:szCs w:val="28"/>
          <w:lang w:eastAsia="ru-RU"/>
        </w:rPr>
        <w:t xml:space="preserve">уровень и качество обученности учащихся; </w:t>
      </w:r>
    </w:p>
    <w:p w:rsidR="00DF20FD" w:rsidRDefault="00DF20FD" w:rsidP="00DF20F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DF20FD">
        <w:rPr>
          <w:rFonts w:ascii="Times New Roman" w:eastAsia="Times New Roman" w:hAnsi="Times New Roman" w:cs="Times New Roman"/>
          <w:sz w:val="28"/>
          <w:szCs w:val="28"/>
          <w:lang w:eastAsia="ru-RU"/>
        </w:rPr>
        <w:t xml:space="preserve">готовность их к продолжению образования; </w:t>
      </w:r>
    </w:p>
    <w:p w:rsidR="00DF20FD" w:rsidRDefault="00DF20FD" w:rsidP="00DF20F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DF20FD">
        <w:rPr>
          <w:rFonts w:ascii="Times New Roman" w:eastAsia="Times New Roman" w:hAnsi="Times New Roman" w:cs="Times New Roman"/>
          <w:sz w:val="28"/>
          <w:szCs w:val="28"/>
          <w:lang w:eastAsia="ru-RU"/>
        </w:rPr>
        <w:t xml:space="preserve">уровень воспитанности учащихся; </w:t>
      </w:r>
    </w:p>
    <w:p w:rsidR="00DF20FD" w:rsidRDefault="00DF20FD" w:rsidP="00DF20F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DF20FD">
        <w:rPr>
          <w:rFonts w:ascii="Times New Roman" w:eastAsia="Times New Roman" w:hAnsi="Times New Roman" w:cs="Times New Roman"/>
          <w:sz w:val="28"/>
          <w:szCs w:val="28"/>
          <w:lang w:eastAsia="ru-RU"/>
        </w:rPr>
        <w:t xml:space="preserve">состояние здоровья детей; </w:t>
      </w:r>
    </w:p>
    <w:p w:rsidR="00DF20FD" w:rsidRDefault="00DF20FD" w:rsidP="00DF20F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DF20FD">
        <w:rPr>
          <w:rFonts w:ascii="Times New Roman" w:eastAsia="Times New Roman" w:hAnsi="Times New Roman" w:cs="Times New Roman"/>
          <w:sz w:val="28"/>
          <w:szCs w:val="28"/>
          <w:lang w:eastAsia="ru-RU"/>
        </w:rPr>
        <w:t>уровень социальной адаптации выпускников к жизни</w:t>
      </w:r>
      <w:r w:rsidR="00647064">
        <w:rPr>
          <w:rFonts w:ascii="Times New Roman" w:eastAsia="Times New Roman" w:hAnsi="Times New Roman" w:cs="Times New Roman"/>
          <w:sz w:val="28"/>
          <w:szCs w:val="28"/>
          <w:lang w:eastAsia="ru-RU"/>
        </w:rPr>
        <w:t xml:space="preserve"> </w:t>
      </w:r>
      <w:r w:rsidRPr="00DF20FD">
        <w:rPr>
          <w:rFonts w:ascii="Times New Roman" w:eastAsia="Times New Roman" w:hAnsi="Times New Roman" w:cs="Times New Roman"/>
          <w:sz w:val="28"/>
          <w:szCs w:val="28"/>
          <w:lang w:eastAsia="ru-RU"/>
        </w:rPr>
        <w:t xml:space="preserve">в обществе; </w:t>
      </w:r>
    </w:p>
    <w:p w:rsidR="00DF20FD" w:rsidRPr="00DF20FD" w:rsidRDefault="00DF20FD" w:rsidP="00DF20F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DF20FD">
        <w:rPr>
          <w:rFonts w:ascii="Times New Roman" w:eastAsia="Times New Roman" w:hAnsi="Times New Roman" w:cs="Times New Roman"/>
          <w:sz w:val="28"/>
          <w:szCs w:val="28"/>
          <w:lang w:eastAsia="ru-RU"/>
        </w:rPr>
        <w:t>уровень выполнения стандартов образования по результатам ГИА.</w:t>
      </w:r>
    </w:p>
    <w:p w:rsidR="00DF20FD" w:rsidRDefault="00DF20FD" w:rsidP="00DF20FD">
      <w:pPr>
        <w:spacing w:after="0" w:line="240" w:lineRule="auto"/>
        <w:jc w:val="both"/>
        <w:rPr>
          <w:rFonts w:ascii="Times New Roman" w:eastAsia="Times New Roman" w:hAnsi="Times New Roman" w:cs="Times New Roman"/>
          <w:sz w:val="28"/>
          <w:szCs w:val="28"/>
          <w:lang w:eastAsia="ru-RU"/>
        </w:rPr>
      </w:pPr>
      <w:r w:rsidRPr="00DF20FD">
        <w:rPr>
          <w:rFonts w:ascii="Times New Roman" w:eastAsia="Times New Roman" w:hAnsi="Times New Roman" w:cs="Times New Roman"/>
          <w:sz w:val="28"/>
          <w:szCs w:val="28"/>
          <w:lang w:eastAsia="ru-RU"/>
        </w:rPr>
        <w:lastRenderedPageBreak/>
        <w:t xml:space="preserve">На сегодняшний день показатель качества обученности учащихся был и остается первым и основным при оценке эффективности деятельности школы. </w:t>
      </w:r>
    </w:p>
    <w:p w:rsidR="006D2F33" w:rsidRPr="00DF20FD" w:rsidRDefault="006D2F33" w:rsidP="00DF20FD">
      <w:pPr>
        <w:spacing w:after="0" w:line="240" w:lineRule="auto"/>
        <w:jc w:val="both"/>
        <w:rPr>
          <w:rFonts w:ascii="Times New Roman" w:eastAsia="Times New Roman" w:hAnsi="Times New Roman" w:cs="Times New Roman"/>
          <w:sz w:val="28"/>
          <w:szCs w:val="28"/>
          <w:lang w:eastAsia="ru-RU"/>
        </w:rPr>
      </w:pPr>
      <w:r w:rsidRPr="006D2F33">
        <w:rPr>
          <w:rFonts w:ascii="Times New Roman" w:eastAsia="Times New Roman" w:hAnsi="Times New Roman" w:cs="Times New Roman"/>
          <w:sz w:val="28"/>
          <w:szCs w:val="28"/>
          <w:lang w:eastAsia="ru-RU"/>
        </w:rPr>
        <w:object w:dxaOrig="7216" w:dyaOrig="5390">
          <v:shape id="_x0000_i1028" type="#_x0000_t75" style="width:147pt;height:109.5pt" o:ole="">
            <v:imagedata r:id="rId14" o:title=""/>
          </v:shape>
          <o:OLEObject Type="Embed" ProgID="PowerPoint.Slide.12" ShapeID="_x0000_i1028" DrawAspect="Content" ObjectID="_1599286994" r:id="rId15"/>
        </w:object>
      </w:r>
    </w:p>
    <w:p w:rsidR="006D2F33" w:rsidRDefault="008423B6" w:rsidP="00DF20FD">
      <w:pPr>
        <w:ind w:firstLine="708"/>
        <w:jc w:val="both"/>
        <w:rPr>
          <w:rFonts w:ascii="Times New Roman" w:hAnsi="Times New Roman" w:cs="Times New Roman"/>
          <w:sz w:val="28"/>
          <w:szCs w:val="28"/>
        </w:rPr>
      </w:pPr>
      <w:r w:rsidRPr="00BA731F">
        <w:rPr>
          <w:rFonts w:ascii="Times New Roman" w:hAnsi="Times New Roman" w:cs="Times New Roman"/>
          <w:sz w:val="28"/>
          <w:szCs w:val="28"/>
        </w:rPr>
        <w:t>По результатам входного мониторинга по идентификации школ с низкими результатами обучения и школ, функционирующих в сложных социальных условиях, МБОУ СОШ № 30 вошла в число 100 школ края</w:t>
      </w:r>
      <w:r w:rsidR="00877972" w:rsidRPr="00BA731F">
        <w:rPr>
          <w:rFonts w:ascii="Times New Roman" w:hAnsi="Times New Roman" w:cs="Times New Roman"/>
          <w:sz w:val="28"/>
          <w:szCs w:val="28"/>
        </w:rPr>
        <w:t xml:space="preserve"> с низкими результатами обучения по математике, русскому языку, биологии и информатике. </w:t>
      </w:r>
      <w:r w:rsidR="00C423C1">
        <w:rPr>
          <w:rFonts w:ascii="Times New Roman" w:hAnsi="Times New Roman" w:cs="Times New Roman"/>
          <w:sz w:val="28"/>
          <w:szCs w:val="28"/>
        </w:rPr>
        <w:t>О</w:t>
      </w:r>
      <w:r w:rsidR="00877972" w:rsidRPr="00BA731F">
        <w:rPr>
          <w:rFonts w:ascii="Times New Roman" w:hAnsi="Times New Roman" w:cs="Times New Roman"/>
          <w:sz w:val="28"/>
          <w:szCs w:val="28"/>
        </w:rPr>
        <w:t xml:space="preserve">дним из условий попадания школы в данную категорию является низкий индекс социального благополучия школы. Напомню, что использовались результаты мониторинга за 2017 год. </w:t>
      </w:r>
    </w:p>
    <w:p w:rsidR="006D2F33" w:rsidRDefault="006D2F33" w:rsidP="00DF20FD">
      <w:pPr>
        <w:ind w:firstLine="708"/>
        <w:jc w:val="both"/>
        <w:rPr>
          <w:rFonts w:ascii="Times New Roman" w:hAnsi="Times New Roman" w:cs="Times New Roman"/>
          <w:sz w:val="28"/>
          <w:szCs w:val="28"/>
        </w:rPr>
      </w:pPr>
      <w:r w:rsidRPr="006D2F33">
        <w:rPr>
          <w:rFonts w:ascii="Times New Roman" w:hAnsi="Times New Roman" w:cs="Times New Roman"/>
          <w:sz w:val="28"/>
          <w:szCs w:val="28"/>
        </w:rPr>
        <w:object w:dxaOrig="7216" w:dyaOrig="5390">
          <v:shape id="_x0000_i1029" type="#_x0000_t75" style="width:129pt;height:96pt" o:ole="">
            <v:imagedata r:id="rId16" o:title=""/>
          </v:shape>
          <o:OLEObject Type="Embed" ProgID="PowerPoint.Slide.12" ShapeID="_x0000_i1029" DrawAspect="Content" ObjectID="_1599286995" r:id="rId17"/>
        </w:object>
      </w:r>
    </w:p>
    <w:p w:rsidR="000668A1" w:rsidRDefault="00BA731F" w:rsidP="00DF20FD">
      <w:pPr>
        <w:ind w:firstLine="708"/>
        <w:jc w:val="both"/>
        <w:rPr>
          <w:rFonts w:ascii="Times New Roman" w:hAnsi="Times New Roman" w:cs="Times New Roman"/>
          <w:sz w:val="28"/>
          <w:szCs w:val="28"/>
        </w:rPr>
      </w:pPr>
      <w:r w:rsidRPr="00BA731F">
        <w:rPr>
          <w:rFonts w:ascii="Times New Roman" w:hAnsi="Times New Roman" w:cs="Times New Roman"/>
          <w:sz w:val="28"/>
          <w:szCs w:val="28"/>
        </w:rPr>
        <w:t xml:space="preserve">ИСБШ рассчитывался по следующей формуле: </w:t>
      </w:r>
      <w:r w:rsidR="000E7CC6" w:rsidRPr="00BA731F">
        <w:rPr>
          <w:rFonts w:ascii="Times New Roman" w:hAnsi="Times New Roman" w:cs="Times New Roman"/>
          <w:sz w:val="28"/>
          <w:szCs w:val="28"/>
        </w:rPr>
        <w:t>ИСБШ = 85 + 15 × "доля учащихся из семей, где оба родителя имеют высшее образование" - 15 × "доля учащихся из неполных семей" - 55 × "доля учащихся, состоящих на различных видах учета" -   15 × "доля учащихся, для которых р</w:t>
      </w:r>
      <w:r w:rsidR="00932D2B">
        <w:rPr>
          <w:rFonts w:ascii="Times New Roman" w:hAnsi="Times New Roman" w:cs="Times New Roman"/>
          <w:sz w:val="28"/>
          <w:szCs w:val="28"/>
        </w:rPr>
        <w:t>усский язык не является родным".</w:t>
      </w:r>
    </w:p>
    <w:p w:rsidR="006D2F33" w:rsidRDefault="006D2F33" w:rsidP="00DF20FD">
      <w:pPr>
        <w:ind w:firstLine="708"/>
        <w:jc w:val="both"/>
        <w:rPr>
          <w:rFonts w:ascii="Times New Roman" w:hAnsi="Times New Roman" w:cs="Times New Roman"/>
          <w:sz w:val="28"/>
          <w:szCs w:val="28"/>
        </w:rPr>
      </w:pPr>
      <w:r w:rsidRPr="006D2F33">
        <w:rPr>
          <w:rFonts w:ascii="Times New Roman" w:hAnsi="Times New Roman" w:cs="Times New Roman"/>
          <w:sz w:val="28"/>
          <w:szCs w:val="28"/>
        </w:rPr>
        <w:object w:dxaOrig="7216" w:dyaOrig="5390">
          <v:shape id="_x0000_i1030" type="#_x0000_t75" style="width:112.5pt;height:84pt" o:ole="">
            <v:imagedata r:id="rId18" o:title=""/>
          </v:shape>
          <o:OLEObject Type="Embed" ProgID="PowerPoint.Slide.12" ShapeID="_x0000_i1030" DrawAspect="Content" ObjectID="_1599286996" r:id="rId19"/>
        </w:object>
      </w:r>
    </w:p>
    <w:p w:rsidR="006D2F33" w:rsidRDefault="00932D2B" w:rsidP="00DF20FD">
      <w:pPr>
        <w:ind w:firstLine="708"/>
        <w:jc w:val="both"/>
        <w:rPr>
          <w:rFonts w:ascii="Times New Roman" w:hAnsi="Times New Roman" w:cs="Times New Roman"/>
          <w:sz w:val="28"/>
          <w:szCs w:val="28"/>
        </w:rPr>
      </w:pPr>
      <w:r>
        <w:rPr>
          <w:rFonts w:ascii="Times New Roman" w:hAnsi="Times New Roman" w:cs="Times New Roman"/>
          <w:sz w:val="28"/>
          <w:szCs w:val="28"/>
        </w:rPr>
        <w:t>Учитывались доля учащихся из семей, где оба родители имеют высшее образование. На данный момент в школе из 285 семей только 43 семьи</w:t>
      </w:r>
      <w:r w:rsidR="00B764B7">
        <w:rPr>
          <w:rFonts w:ascii="Times New Roman" w:hAnsi="Times New Roman" w:cs="Times New Roman"/>
          <w:sz w:val="28"/>
          <w:szCs w:val="28"/>
        </w:rPr>
        <w:t xml:space="preserve">, где </w:t>
      </w:r>
      <w:r>
        <w:rPr>
          <w:rFonts w:ascii="Times New Roman" w:hAnsi="Times New Roman" w:cs="Times New Roman"/>
          <w:sz w:val="28"/>
          <w:szCs w:val="28"/>
        </w:rPr>
        <w:t xml:space="preserve"> оба родителя имеют высшее образование. Это 15 % от всех семей.</w:t>
      </w:r>
    </w:p>
    <w:p w:rsidR="006D2F33" w:rsidRDefault="006D2F33" w:rsidP="00DF20FD">
      <w:pPr>
        <w:ind w:firstLine="708"/>
        <w:jc w:val="both"/>
        <w:rPr>
          <w:rFonts w:ascii="Times New Roman" w:hAnsi="Times New Roman" w:cs="Times New Roman"/>
          <w:sz w:val="28"/>
          <w:szCs w:val="28"/>
        </w:rPr>
      </w:pPr>
      <w:r w:rsidRPr="006D2F33">
        <w:rPr>
          <w:rFonts w:ascii="Times New Roman" w:hAnsi="Times New Roman" w:cs="Times New Roman"/>
          <w:sz w:val="28"/>
          <w:szCs w:val="28"/>
        </w:rPr>
        <w:object w:dxaOrig="7216" w:dyaOrig="5390">
          <v:shape id="_x0000_i1031" type="#_x0000_t75" style="width:120.75pt;height:90pt" o:ole="">
            <v:imagedata r:id="rId20" o:title=""/>
          </v:shape>
          <o:OLEObject Type="Embed" ProgID="PowerPoint.Slide.12" ShapeID="_x0000_i1031" DrawAspect="Content" ObjectID="_1599286997" r:id="rId21"/>
        </w:object>
      </w:r>
      <w:r w:rsidR="00932D2B">
        <w:rPr>
          <w:rFonts w:ascii="Times New Roman" w:hAnsi="Times New Roman" w:cs="Times New Roman"/>
          <w:sz w:val="28"/>
          <w:szCs w:val="28"/>
        </w:rPr>
        <w:t xml:space="preserve">В данных семьях  обучаются </w:t>
      </w:r>
      <w:r w:rsidR="00C423C1">
        <w:rPr>
          <w:rFonts w:ascii="Times New Roman" w:hAnsi="Times New Roman" w:cs="Times New Roman"/>
          <w:sz w:val="28"/>
          <w:szCs w:val="28"/>
        </w:rPr>
        <w:t>54 ученик</w:t>
      </w:r>
      <w:r w:rsidR="00B764B7">
        <w:rPr>
          <w:rFonts w:ascii="Times New Roman" w:hAnsi="Times New Roman" w:cs="Times New Roman"/>
          <w:sz w:val="28"/>
          <w:szCs w:val="28"/>
        </w:rPr>
        <w:t>а</w:t>
      </w:r>
      <w:r w:rsidR="00932D2B">
        <w:rPr>
          <w:rFonts w:ascii="Times New Roman" w:hAnsi="Times New Roman" w:cs="Times New Roman"/>
          <w:sz w:val="28"/>
          <w:szCs w:val="28"/>
        </w:rPr>
        <w:t xml:space="preserve">, что составляет  </w:t>
      </w:r>
      <w:r w:rsidR="00C423C1">
        <w:rPr>
          <w:rFonts w:ascii="Times New Roman" w:hAnsi="Times New Roman" w:cs="Times New Roman"/>
          <w:sz w:val="28"/>
          <w:szCs w:val="28"/>
        </w:rPr>
        <w:t>14</w:t>
      </w:r>
      <w:r w:rsidR="00932D2B">
        <w:rPr>
          <w:rFonts w:ascii="Times New Roman" w:hAnsi="Times New Roman" w:cs="Times New Roman"/>
          <w:sz w:val="28"/>
          <w:szCs w:val="28"/>
        </w:rPr>
        <w:t xml:space="preserve"> %. </w:t>
      </w:r>
      <w:r w:rsidR="00FE616F">
        <w:rPr>
          <w:rFonts w:ascii="Times New Roman" w:hAnsi="Times New Roman" w:cs="Times New Roman"/>
          <w:sz w:val="28"/>
          <w:szCs w:val="28"/>
        </w:rPr>
        <w:t xml:space="preserve">В основном, это семьи, где в семье один, либо два ребенка. </w:t>
      </w:r>
      <w:r w:rsidR="00932D2B">
        <w:rPr>
          <w:rFonts w:ascii="Times New Roman" w:hAnsi="Times New Roman" w:cs="Times New Roman"/>
          <w:sz w:val="28"/>
          <w:szCs w:val="28"/>
        </w:rPr>
        <w:t xml:space="preserve">Большое значение в определении ИСБШ является количество неполных семей. </w:t>
      </w:r>
    </w:p>
    <w:p w:rsidR="00A0292F" w:rsidRDefault="006D2F33" w:rsidP="00DF20FD">
      <w:pPr>
        <w:ind w:firstLine="708"/>
        <w:jc w:val="both"/>
        <w:rPr>
          <w:rFonts w:ascii="Times New Roman" w:hAnsi="Times New Roman" w:cs="Times New Roman"/>
          <w:sz w:val="28"/>
          <w:szCs w:val="28"/>
        </w:rPr>
      </w:pPr>
      <w:r w:rsidRPr="006D2F33">
        <w:rPr>
          <w:rFonts w:ascii="Times New Roman" w:hAnsi="Times New Roman" w:cs="Times New Roman"/>
          <w:sz w:val="28"/>
          <w:szCs w:val="28"/>
        </w:rPr>
        <w:object w:dxaOrig="7216" w:dyaOrig="5390">
          <v:shape id="_x0000_i1032" type="#_x0000_t75" style="width:120pt;height:89.25pt" o:ole="">
            <v:imagedata r:id="rId22" o:title=""/>
          </v:shape>
          <o:OLEObject Type="Embed" ProgID="PowerPoint.Slide.12" ShapeID="_x0000_i1032" DrawAspect="Content" ObjectID="_1599286998" r:id="rId23"/>
        </w:object>
      </w:r>
      <w:r w:rsidR="00932D2B">
        <w:rPr>
          <w:rFonts w:ascii="Times New Roman" w:hAnsi="Times New Roman" w:cs="Times New Roman"/>
          <w:sz w:val="28"/>
          <w:szCs w:val="28"/>
        </w:rPr>
        <w:t>На 01.09.18 года количество неполных семей в школе составляет 24% . Это 67 семей. Количество детей в этих семьях составляет 138 учеников, то есть 35% всех учеников школы.</w:t>
      </w:r>
      <w:r w:rsidR="00FE616F">
        <w:rPr>
          <w:rFonts w:ascii="Times New Roman" w:hAnsi="Times New Roman" w:cs="Times New Roman"/>
          <w:sz w:val="28"/>
          <w:szCs w:val="28"/>
        </w:rPr>
        <w:t xml:space="preserve"> </w:t>
      </w:r>
    </w:p>
    <w:p w:rsidR="009A4B37" w:rsidRDefault="00A0292F" w:rsidP="00A0292F">
      <w:pPr>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6D2F33" w:rsidRPr="006D2F33">
        <w:rPr>
          <w:rFonts w:ascii="Times New Roman" w:hAnsi="Times New Roman" w:cs="Times New Roman"/>
          <w:sz w:val="28"/>
          <w:szCs w:val="28"/>
        </w:rPr>
        <w:object w:dxaOrig="7216" w:dyaOrig="5390">
          <v:shape id="_x0000_i1033" type="#_x0000_t75" style="width:129.75pt;height:96.75pt" o:ole="">
            <v:imagedata r:id="rId24" o:title=""/>
          </v:shape>
          <o:OLEObject Type="Embed" ProgID="PowerPoint.Slide.12" ShapeID="_x0000_i1033" DrawAspect="Content" ObjectID="_1599286999" r:id="rId25"/>
        </w:object>
      </w:r>
      <w:r w:rsidR="006D2F33">
        <w:rPr>
          <w:rFonts w:ascii="Times New Roman" w:hAnsi="Times New Roman" w:cs="Times New Roman"/>
          <w:sz w:val="28"/>
          <w:szCs w:val="28"/>
        </w:rPr>
        <w:t xml:space="preserve">Для </w:t>
      </w:r>
      <w:r>
        <w:rPr>
          <w:rFonts w:ascii="Times New Roman" w:hAnsi="Times New Roman" w:cs="Times New Roman"/>
          <w:sz w:val="28"/>
          <w:szCs w:val="28"/>
        </w:rPr>
        <w:t xml:space="preserve">29 % (114)  детей  - </w:t>
      </w:r>
      <w:r w:rsidR="006D2F33">
        <w:rPr>
          <w:rFonts w:ascii="Times New Roman" w:hAnsi="Times New Roman" w:cs="Times New Roman"/>
          <w:sz w:val="28"/>
          <w:szCs w:val="28"/>
        </w:rPr>
        <w:t>русский язык- не родной.</w:t>
      </w:r>
      <w:r>
        <w:rPr>
          <w:rFonts w:ascii="Times New Roman" w:hAnsi="Times New Roman" w:cs="Times New Roman"/>
          <w:sz w:val="28"/>
          <w:szCs w:val="28"/>
        </w:rPr>
        <w:t xml:space="preserve"> </w:t>
      </w:r>
      <w:r w:rsidR="006D2F33">
        <w:rPr>
          <w:rFonts w:ascii="Times New Roman" w:hAnsi="Times New Roman" w:cs="Times New Roman"/>
          <w:sz w:val="28"/>
          <w:szCs w:val="28"/>
        </w:rPr>
        <w:t xml:space="preserve">Это </w:t>
      </w:r>
      <w:r>
        <w:rPr>
          <w:rFonts w:ascii="Times New Roman" w:hAnsi="Times New Roman" w:cs="Times New Roman"/>
          <w:sz w:val="28"/>
          <w:szCs w:val="28"/>
        </w:rPr>
        <w:t xml:space="preserve">дети армянской (73 человека – 19%)  и цыганской национальности (30 чел.- 8 %), 11  (3 %) человек - прочие (азербайджанцы, украинцы, чеченцы, грузины, осетины).  </w:t>
      </w:r>
    </w:p>
    <w:p w:rsidR="00410934" w:rsidRDefault="00410934" w:rsidP="006A081A">
      <w:pPr>
        <w:jc w:val="both"/>
        <w:rPr>
          <w:rFonts w:ascii="Times New Roman" w:hAnsi="Times New Roman" w:cs="Times New Roman"/>
          <w:sz w:val="28"/>
          <w:szCs w:val="28"/>
        </w:rPr>
      </w:pPr>
      <w:r>
        <w:rPr>
          <w:rFonts w:ascii="Times New Roman" w:hAnsi="Times New Roman" w:cs="Times New Roman"/>
          <w:sz w:val="28"/>
          <w:szCs w:val="28"/>
        </w:rPr>
        <w:t xml:space="preserve">20% детей, которые ходят в школу, проживают на территории других школ. </w:t>
      </w:r>
    </w:p>
    <w:p w:rsidR="006D2F33" w:rsidRDefault="006D2F33" w:rsidP="006A081A">
      <w:pPr>
        <w:jc w:val="both"/>
        <w:rPr>
          <w:rFonts w:ascii="Times New Roman" w:hAnsi="Times New Roman" w:cs="Times New Roman"/>
          <w:sz w:val="28"/>
          <w:szCs w:val="28"/>
        </w:rPr>
      </w:pPr>
      <w:r w:rsidRPr="006D2F33">
        <w:rPr>
          <w:rFonts w:ascii="Times New Roman" w:hAnsi="Times New Roman" w:cs="Times New Roman"/>
          <w:sz w:val="28"/>
          <w:szCs w:val="28"/>
        </w:rPr>
        <w:object w:dxaOrig="7216" w:dyaOrig="5390">
          <v:shape id="_x0000_i1034" type="#_x0000_t75" style="width:124.5pt;height:93pt" o:ole="">
            <v:imagedata r:id="rId26" o:title=""/>
          </v:shape>
          <o:OLEObject Type="Embed" ProgID="PowerPoint.Slide.12" ShapeID="_x0000_i1034" DrawAspect="Content" ObjectID="_1599287000" r:id="rId27"/>
        </w:object>
      </w:r>
    </w:p>
    <w:p w:rsidR="00B764B7" w:rsidRDefault="00A0292F" w:rsidP="00A0292F">
      <w:pPr>
        <w:ind w:firstLine="708"/>
        <w:jc w:val="both"/>
        <w:rPr>
          <w:rFonts w:ascii="Times New Roman" w:hAnsi="Times New Roman" w:cs="Times New Roman"/>
          <w:sz w:val="28"/>
          <w:szCs w:val="28"/>
        </w:rPr>
      </w:pPr>
      <w:r>
        <w:rPr>
          <w:rFonts w:ascii="Times New Roman" w:hAnsi="Times New Roman" w:cs="Times New Roman"/>
          <w:sz w:val="28"/>
          <w:szCs w:val="28"/>
        </w:rPr>
        <w:t xml:space="preserve">2 семьи состоят на профилактическом учете. Есть дети, состоящие на профилактическом учете. В ОПДН -2 человека (Щекотов, Рябинин) - 0,5 %. На внутришкольном -3 человека (они же + Балуда). </w:t>
      </w:r>
    </w:p>
    <w:p w:rsidR="00AA27B3" w:rsidRDefault="00AA27B3" w:rsidP="00A0292F">
      <w:pPr>
        <w:ind w:firstLine="708"/>
        <w:jc w:val="both"/>
        <w:rPr>
          <w:rFonts w:ascii="Times New Roman" w:hAnsi="Times New Roman" w:cs="Times New Roman"/>
          <w:sz w:val="28"/>
          <w:szCs w:val="28"/>
        </w:rPr>
      </w:pPr>
      <w:r>
        <w:rPr>
          <w:rFonts w:ascii="Times New Roman" w:hAnsi="Times New Roman" w:cs="Times New Roman"/>
          <w:sz w:val="28"/>
          <w:szCs w:val="28"/>
        </w:rPr>
        <w:t>Еще один показатель не учитывается в ИСБШ, но мы считаем его тоже очень значимым</w:t>
      </w:r>
      <w:r w:rsidR="00573BD2">
        <w:rPr>
          <w:rFonts w:ascii="Times New Roman" w:hAnsi="Times New Roman" w:cs="Times New Roman"/>
          <w:sz w:val="28"/>
          <w:szCs w:val="28"/>
        </w:rPr>
        <w:t>. Это многодетные семьи.</w:t>
      </w:r>
    </w:p>
    <w:p w:rsidR="002541A7" w:rsidRDefault="002541A7" w:rsidP="00A0292F">
      <w:pPr>
        <w:ind w:firstLine="708"/>
        <w:jc w:val="both"/>
        <w:rPr>
          <w:rFonts w:ascii="Times New Roman" w:hAnsi="Times New Roman" w:cs="Times New Roman"/>
          <w:sz w:val="28"/>
          <w:szCs w:val="28"/>
        </w:rPr>
      </w:pPr>
      <w:r w:rsidRPr="002541A7">
        <w:rPr>
          <w:rFonts w:ascii="Times New Roman" w:hAnsi="Times New Roman" w:cs="Times New Roman"/>
          <w:sz w:val="28"/>
          <w:szCs w:val="28"/>
        </w:rPr>
        <w:object w:dxaOrig="7216" w:dyaOrig="5390">
          <v:shape id="_x0000_i1035" type="#_x0000_t75" style="width:110.25pt;height:82.5pt" o:ole="">
            <v:imagedata r:id="rId28" o:title=""/>
          </v:shape>
          <o:OLEObject Type="Embed" ProgID="PowerPoint.Slide.12" ShapeID="_x0000_i1035" DrawAspect="Content" ObjectID="_1599287001" r:id="rId29"/>
        </w:object>
      </w:r>
    </w:p>
    <w:p w:rsidR="00573BD2" w:rsidRDefault="00B764B7" w:rsidP="00573BD2">
      <w:pPr>
        <w:ind w:firstLine="708"/>
        <w:jc w:val="both"/>
        <w:rPr>
          <w:rFonts w:ascii="Times New Roman" w:hAnsi="Times New Roman" w:cs="Times New Roman"/>
          <w:sz w:val="28"/>
          <w:szCs w:val="28"/>
        </w:rPr>
      </w:pPr>
      <w:r>
        <w:rPr>
          <w:rFonts w:ascii="Times New Roman" w:hAnsi="Times New Roman" w:cs="Times New Roman"/>
          <w:sz w:val="28"/>
          <w:szCs w:val="28"/>
        </w:rPr>
        <w:t>61семья (22%) –многодетная.</w:t>
      </w:r>
      <w:r w:rsidR="00A0292F">
        <w:rPr>
          <w:rFonts w:ascii="Times New Roman" w:hAnsi="Times New Roman" w:cs="Times New Roman"/>
          <w:sz w:val="28"/>
          <w:szCs w:val="28"/>
        </w:rPr>
        <w:t xml:space="preserve"> Это 26% учеников (99 человек). В большинстве случаев, к сожалению, в этих семьях, родители имеют неоконченное среднее образование.</w:t>
      </w:r>
      <w:r w:rsidR="00573BD2" w:rsidRPr="00573BD2">
        <w:rPr>
          <w:rFonts w:ascii="Times New Roman" w:hAnsi="Times New Roman" w:cs="Times New Roman"/>
          <w:sz w:val="28"/>
          <w:szCs w:val="28"/>
        </w:rPr>
        <w:t xml:space="preserve"> </w:t>
      </w:r>
    </w:p>
    <w:p w:rsidR="00573BD2" w:rsidRDefault="002541A7" w:rsidP="00573BD2">
      <w:pPr>
        <w:ind w:firstLine="708"/>
        <w:jc w:val="both"/>
        <w:rPr>
          <w:rFonts w:ascii="Times New Roman" w:hAnsi="Times New Roman" w:cs="Times New Roman"/>
          <w:sz w:val="28"/>
          <w:szCs w:val="28"/>
        </w:rPr>
      </w:pPr>
      <w:r w:rsidRPr="002541A7">
        <w:rPr>
          <w:rFonts w:ascii="Times New Roman" w:hAnsi="Times New Roman" w:cs="Times New Roman"/>
          <w:sz w:val="28"/>
          <w:szCs w:val="28"/>
        </w:rPr>
        <w:object w:dxaOrig="7216" w:dyaOrig="5390">
          <v:shape id="_x0000_i1036" type="#_x0000_t75" style="width:110.25pt;height:82.5pt" o:ole="">
            <v:imagedata r:id="rId30" o:title=""/>
          </v:shape>
          <o:OLEObject Type="Embed" ProgID="PowerPoint.Slide.12" ShapeID="_x0000_i1036" DrawAspect="Content" ObjectID="_1599287002" r:id="rId31"/>
        </w:object>
      </w:r>
      <w:r w:rsidR="00573BD2">
        <w:rPr>
          <w:rFonts w:ascii="Times New Roman" w:hAnsi="Times New Roman" w:cs="Times New Roman"/>
          <w:sz w:val="28"/>
          <w:szCs w:val="28"/>
        </w:rPr>
        <w:t xml:space="preserve">63% родителей наших школьников не имеют официального трудоустройства. Многие из них являются многодетными семьями (34 семьи – это 55 % от числа многодетных). </w:t>
      </w:r>
      <w:r w:rsidR="00573BD2" w:rsidRPr="00A0292F">
        <w:rPr>
          <w:rFonts w:ascii="Times New Roman" w:hAnsi="Times New Roman" w:cs="Times New Roman"/>
          <w:sz w:val="28"/>
          <w:szCs w:val="28"/>
        </w:rPr>
        <w:t xml:space="preserve"> </w:t>
      </w:r>
      <w:r w:rsidR="00573BD2">
        <w:rPr>
          <w:rFonts w:ascii="Times New Roman" w:hAnsi="Times New Roman" w:cs="Times New Roman"/>
          <w:sz w:val="28"/>
          <w:szCs w:val="28"/>
        </w:rPr>
        <w:t xml:space="preserve">В основном, эти семьи являются малообеспеченными и живут на социальные пособия и случайные заработки. </w:t>
      </w:r>
    </w:p>
    <w:p w:rsidR="00401B62" w:rsidRDefault="002541A7" w:rsidP="00E10EF9">
      <w:pPr>
        <w:ind w:firstLine="708"/>
        <w:jc w:val="both"/>
        <w:rPr>
          <w:rFonts w:ascii="Times New Roman" w:hAnsi="Times New Roman" w:cs="Times New Roman"/>
          <w:sz w:val="28"/>
          <w:szCs w:val="28"/>
        </w:rPr>
      </w:pPr>
      <w:r w:rsidRPr="002541A7">
        <w:rPr>
          <w:rFonts w:ascii="Times New Roman" w:hAnsi="Times New Roman" w:cs="Times New Roman"/>
          <w:sz w:val="28"/>
          <w:szCs w:val="28"/>
        </w:rPr>
        <w:object w:dxaOrig="7216" w:dyaOrig="5390">
          <v:shape id="_x0000_i1037" type="#_x0000_t75" style="width:118.5pt;height:88.5pt" o:ole="">
            <v:imagedata r:id="rId32" o:title=""/>
          </v:shape>
          <o:OLEObject Type="Embed" ProgID="PowerPoint.Slide.12" ShapeID="_x0000_i1037" DrawAspect="Content" ObjectID="_1599287003" r:id="rId33"/>
        </w:object>
      </w:r>
      <w:r w:rsidR="00401B62">
        <w:rPr>
          <w:rFonts w:ascii="Times New Roman" w:hAnsi="Times New Roman" w:cs="Times New Roman"/>
          <w:sz w:val="28"/>
          <w:szCs w:val="28"/>
        </w:rPr>
        <w:t>Одна из причин, которая способствует снижения качества обучения – это нехватка свободного времени учителя, его загруженность. Так в число учебных предметов с низкими показателями вошла математика – один из основных учебных предметов</w:t>
      </w:r>
      <w:r w:rsidR="00E10EF9">
        <w:rPr>
          <w:rFonts w:ascii="Times New Roman" w:hAnsi="Times New Roman" w:cs="Times New Roman"/>
          <w:sz w:val="28"/>
          <w:szCs w:val="28"/>
        </w:rPr>
        <w:t xml:space="preserve">. </w:t>
      </w:r>
      <w:r w:rsidR="00401B62">
        <w:rPr>
          <w:rFonts w:ascii="Times New Roman" w:hAnsi="Times New Roman" w:cs="Times New Roman"/>
          <w:sz w:val="28"/>
          <w:szCs w:val="28"/>
        </w:rPr>
        <w:t xml:space="preserve">Математику в школе преподают 2 учителя. </w:t>
      </w:r>
      <w:r w:rsidR="00E10EF9">
        <w:rPr>
          <w:rFonts w:ascii="Times New Roman" w:hAnsi="Times New Roman" w:cs="Times New Roman"/>
          <w:sz w:val="28"/>
          <w:szCs w:val="28"/>
        </w:rPr>
        <w:t xml:space="preserve">Оба учителя со стажем работы, имеющие высшее педагогическое (математическое) образование, имеющие заслуженные награды (один награжден почетной грамотой министерства образования и науки РФ, другой грамоты главы района). </w:t>
      </w:r>
      <w:r w:rsidR="00401B62">
        <w:rPr>
          <w:rFonts w:ascii="Times New Roman" w:hAnsi="Times New Roman" w:cs="Times New Roman"/>
          <w:sz w:val="28"/>
          <w:szCs w:val="28"/>
        </w:rPr>
        <w:t>Это учитель высшей категории, являющийся экспертом ГЭК по проверке ЕГЭ и учитель первой категории, являющийся экспертом ГЭК по проверке ОГЭ. Учителя своевременно проходят  курсы повышения квалификации</w:t>
      </w:r>
      <w:r w:rsidR="00E10EF9">
        <w:rPr>
          <w:rFonts w:ascii="Times New Roman" w:hAnsi="Times New Roman" w:cs="Times New Roman"/>
          <w:sz w:val="28"/>
          <w:szCs w:val="28"/>
        </w:rPr>
        <w:t>, не только как учителя (последние курсы в 2018 году)</w:t>
      </w:r>
      <w:r w:rsidR="00401B62">
        <w:rPr>
          <w:rFonts w:ascii="Times New Roman" w:hAnsi="Times New Roman" w:cs="Times New Roman"/>
          <w:sz w:val="28"/>
          <w:szCs w:val="28"/>
        </w:rPr>
        <w:t xml:space="preserve">, </w:t>
      </w:r>
      <w:r w:rsidR="00E10EF9">
        <w:rPr>
          <w:rFonts w:ascii="Times New Roman" w:hAnsi="Times New Roman" w:cs="Times New Roman"/>
          <w:sz w:val="28"/>
          <w:szCs w:val="28"/>
        </w:rPr>
        <w:t xml:space="preserve">но и ежегодно как эксперты. Данные учителя имеют по </w:t>
      </w:r>
      <w:r w:rsidR="00E10EF9" w:rsidRPr="00E10EF9">
        <w:rPr>
          <w:rFonts w:ascii="Times New Roman" w:hAnsi="Times New Roman" w:cs="Times New Roman"/>
          <w:b/>
          <w:sz w:val="28"/>
          <w:szCs w:val="28"/>
        </w:rPr>
        <w:t>34 часа в неделю, при ставке 18 часов</w:t>
      </w:r>
      <w:r w:rsidR="00E10EF9">
        <w:rPr>
          <w:rFonts w:ascii="Times New Roman" w:hAnsi="Times New Roman" w:cs="Times New Roman"/>
          <w:sz w:val="28"/>
          <w:szCs w:val="28"/>
        </w:rPr>
        <w:t xml:space="preserve">. Естественно, если учитель математики едет на обучение экспертов, то его уроки заменяют учителя, не имеющие достаточной квалификации для качественного проведения уроков математики. </w:t>
      </w:r>
    </w:p>
    <w:p w:rsidR="00E10EF9" w:rsidRPr="006A081A" w:rsidRDefault="00E10EF9" w:rsidP="00E10EF9">
      <w:pPr>
        <w:ind w:firstLine="708"/>
        <w:jc w:val="both"/>
        <w:rPr>
          <w:rFonts w:ascii="Times New Roman" w:hAnsi="Times New Roman" w:cs="Times New Roman"/>
          <w:i/>
          <w:sz w:val="28"/>
          <w:szCs w:val="28"/>
        </w:rPr>
      </w:pPr>
      <w:r w:rsidRPr="006A081A">
        <w:rPr>
          <w:rStyle w:val="a4"/>
          <w:rFonts w:ascii="Times New Roman" w:hAnsi="Times New Roman" w:cs="Times New Roman"/>
          <w:i w:val="0"/>
          <w:sz w:val="28"/>
          <w:szCs w:val="28"/>
        </w:rPr>
        <w:lastRenderedPageBreak/>
        <w:t>«Важнейшее условие духовного роста педагога- это прежде всего время- свободное время учителя. Пора понять, что чем меньше у учителя свободного времени, чем больше он загружен всевозможными планами, отчетами, заседаниями, тем больше опустошается его духовный мир, тем скорее наступит та фаза его жизни, когда учителю уже нечего будет отдавать воспитанникам… Время- ещё и ещё раз повторяю – это большое духовное богатство учителя… Педагогическое творчество – сложный труд, требующий огромной затраты сил, и, если силы не будут восстанавливаться, учитель выдохнется и не сможет работать».  (В.А. Сухомлинский)</w:t>
      </w:r>
    </w:p>
    <w:p w:rsidR="00F72F18" w:rsidRDefault="00F72F18" w:rsidP="00E61A61">
      <w:pPr>
        <w:ind w:firstLine="708"/>
        <w:jc w:val="both"/>
        <w:rPr>
          <w:rFonts w:ascii="Times New Roman" w:hAnsi="Times New Roman" w:cs="Times New Roman"/>
          <w:sz w:val="28"/>
          <w:szCs w:val="28"/>
        </w:rPr>
      </w:pPr>
      <w:r>
        <w:rPr>
          <w:rFonts w:ascii="Times New Roman" w:hAnsi="Times New Roman" w:cs="Times New Roman"/>
          <w:sz w:val="28"/>
          <w:szCs w:val="28"/>
        </w:rPr>
        <w:t xml:space="preserve">В </w:t>
      </w:r>
      <w:r w:rsidR="00033FD3">
        <w:rPr>
          <w:rFonts w:ascii="Times New Roman" w:hAnsi="Times New Roman" w:cs="Times New Roman"/>
          <w:sz w:val="28"/>
          <w:szCs w:val="28"/>
        </w:rPr>
        <w:t>2017-2018</w:t>
      </w:r>
      <w:r>
        <w:rPr>
          <w:rFonts w:ascii="Times New Roman" w:hAnsi="Times New Roman" w:cs="Times New Roman"/>
          <w:sz w:val="28"/>
          <w:szCs w:val="28"/>
        </w:rPr>
        <w:t xml:space="preserve"> учебном году учителя школы </w:t>
      </w:r>
      <w:r w:rsidRPr="00033FD3">
        <w:rPr>
          <w:rFonts w:ascii="Times New Roman" w:hAnsi="Times New Roman" w:cs="Times New Roman"/>
          <w:b/>
          <w:sz w:val="28"/>
          <w:szCs w:val="28"/>
        </w:rPr>
        <w:t>в учебное время</w:t>
      </w:r>
      <w:r>
        <w:rPr>
          <w:rFonts w:ascii="Times New Roman" w:hAnsi="Times New Roman" w:cs="Times New Roman"/>
          <w:sz w:val="28"/>
          <w:szCs w:val="28"/>
        </w:rPr>
        <w:t xml:space="preserve"> посетили более 35 </w:t>
      </w:r>
      <w:r w:rsidR="003F1497">
        <w:rPr>
          <w:rFonts w:ascii="Times New Roman" w:hAnsi="Times New Roman" w:cs="Times New Roman"/>
          <w:sz w:val="28"/>
          <w:szCs w:val="28"/>
        </w:rPr>
        <w:t xml:space="preserve">мероприятий (семинаров, конференций, чтения и т.д.) </w:t>
      </w:r>
      <w:r>
        <w:rPr>
          <w:rFonts w:ascii="Times New Roman" w:hAnsi="Times New Roman" w:cs="Times New Roman"/>
          <w:sz w:val="28"/>
          <w:szCs w:val="28"/>
        </w:rPr>
        <w:t xml:space="preserve"> по различной тематике. Странно, что семинары не проводятся в каникулярное</w:t>
      </w:r>
      <w:r w:rsidR="00033FD3">
        <w:rPr>
          <w:rFonts w:ascii="Times New Roman" w:hAnsi="Times New Roman" w:cs="Times New Roman"/>
          <w:sz w:val="28"/>
          <w:szCs w:val="28"/>
        </w:rPr>
        <w:t xml:space="preserve"> рабочее </w:t>
      </w:r>
      <w:r>
        <w:rPr>
          <w:rFonts w:ascii="Times New Roman" w:hAnsi="Times New Roman" w:cs="Times New Roman"/>
          <w:sz w:val="28"/>
          <w:szCs w:val="28"/>
        </w:rPr>
        <w:t xml:space="preserve"> время (</w:t>
      </w:r>
      <w:r w:rsidR="00033FD3">
        <w:rPr>
          <w:rFonts w:ascii="Times New Roman" w:hAnsi="Times New Roman" w:cs="Times New Roman"/>
          <w:sz w:val="28"/>
          <w:szCs w:val="28"/>
        </w:rPr>
        <w:t xml:space="preserve">у нас </w:t>
      </w:r>
      <w:r>
        <w:rPr>
          <w:rFonts w:ascii="Times New Roman" w:hAnsi="Times New Roman" w:cs="Times New Roman"/>
          <w:sz w:val="28"/>
          <w:szCs w:val="28"/>
        </w:rPr>
        <w:t>30 дней каникул)</w:t>
      </w:r>
      <w:r w:rsidR="00CA6355">
        <w:rPr>
          <w:rFonts w:ascii="Times New Roman" w:hAnsi="Times New Roman" w:cs="Times New Roman"/>
          <w:sz w:val="28"/>
          <w:szCs w:val="28"/>
        </w:rPr>
        <w:t xml:space="preserve">. </w:t>
      </w:r>
      <w:r>
        <w:rPr>
          <w:rFonts w:ascii="Times New Roman" w:hAnsi="Times New Roman" w:cs="Times New Roman"/>
          <w:sz w:val="28"/>
          <w:szCs w:val="28"/>
        </w:rPr>
        <w:t xml:space="preserve"> </w:t>
      </w:r>
      <w:r w:rsidR="003F1497">
        <w:rPr>
          <w:rFonts w:ascii="Times New Roman" w:hAnsi="Times New Roman" w:cs="Times New Roman"/>
          <w:sz w:val="28"/>
          <w:szCs w:val="28"/>
        </w:rPr>
        <w:t>Хотя мы</w:t>
      </w:r>
      <w:r w:rsidR="00033FD3">
        <w:rPr>
          <w:rFonts w:ascii="Times New Roman" w:hAnsi="Times New Roman" w:cs="Times New Roman"/>
          <w:sz w:val="28"/>
          <w:szCs w:val="28"/>
        </w:rPr>
        <w:t xml:space="preserve"> должны думать </w:t>
      </w:r>
      <w:r w:rsidR="003F1497">
        <w:rPr>
          <w:rFonts w:ascii="Times New Roman" w:hAnsi="Times New Roman" w:cs="Times New Roman"/>
          <w:sz w:val="28"/>
          <w:szCs w:val="28"/>
        </w:rPr>
        <w:t xml:space="preserve">не только </w:t>
      </w:r>
      <w:r w:rsidR="00033FD3">
        <w:rPr>
          <w:rFonts w:ascii="Times New Roman" w:hAnsi="Times New Roman" w:cs="Times New Roman"/>
          <w:sz w:val="28"/>
          <w:szCs w:val="28"/>
        </w:rPr>
        <w:t>о выполнении плана всех вышестоящих структур</w:t>
      </w:r>
      <w:r w:rsidR="003F1497">
        <w:rPr>
          <w:rFonts w:ascii="Times New Roman" w:hAnsi="Times New Roman" w:cs="Times New Roman"/>
          <w:sz w:val="28"/>
          <w:szCs w:val="28"/>
        </w:rPr>
        <w:t>, но и о выполнении своего школьного учебного плана.</w:t>
      </w:r>
    </w:p>
    <w:p w:rsidR="003F1497" w:rsidRDefault="003F1497" w:rsidP="00E61A61">
      <w:pPr>
        <w:ind w:firstLine="708"/>
        <w:jc w:val="both"/>
        <w:rPr>
          <w:rFonts w:ascii="Times New Roman" w:hAnsi="Times New Roman" w:cs="Times New Roman"/>
          <w:sz w:val="28"/>
          <w:szCs w:val="28"/>
        </w:rPr>
      </w:pPr>
      <w:r>
        <w:rPr>
          <w:rFonts w:ascii="Times New Roman" w:hAnsi="Times New Roman" w:cs="Times New Roman"/>
          <w:sz w:val="28"/>
          <w:szCs w:val="28"/>
        </w:rPr>
        <w:t>Хорошие мероприятия олимпиады и соревнования</w:t>
      </w:r>
      <w:r w:rsidR="006A081A">
        <w:rPr>
          <w:rFonts w:ascii="Times New Roman" w:hAnsi="Times New Roman" w:cs="Times New Roman"/>
          <w:sz w:val="28"/>
          <w:szCs w:val="28"/>
        </w:rPr>
        <w:t>, но они</w:t>
      </w:r>
      <w:r>
        <w:rPr>
          <w:rFonts w:ascii="Times New Roman" w:hAnsi="Times New Roman" w:cs="Times New Roman"/>
          <w:sz w:val="28"/>
          <w:szCs w:val="28"/>
        </w:rPr>
        <w:t xml:space="preserve"> уводят с уроков</w:t>
      </w:r>
      <w:r w:rsidR="006A081A">
        <w:rPr>
          <w:rFonts w:ascii="Times New Roman" w:hAnsi="Times New Roman" w:cs="Times New Roman"/>
          <w:sz w:val="28"/>
          <w:szCs w:val="28"/>
        </w:rPr>
        <w:t xml:space="preserve"> школьников, </w:t>
      </w:r>
      <w:r>
        <w:rPr>
          <w:rFonts w:ascii="Times New Roman" w:hAnsi="Times New Roman" w:cs="Times New Roman"/>
          <w:sz w:val="28"/>
          <w:szCs w:val="28"/>
        </w:rPr>
        <w:t>к сожалению</w:t>
      </w:r>
      <w:r w:rsidR="006A081A">
        <w:rPr>
          <w:rFonts w:ascii="Times New Roman" w:hAnsi="Times New Roman" w:cs="Times New Roman"/>
          <w:sz w:val="28"/>
          <w:szCs w:val="28"/>
        </w:rPr>
        <w:t xml:space="preserve">, </w:t>
      </w:r>
      <w:r>
        <w:rPr>
          <w:rFonts w:ascii="Times New Roman" w:hAnsi="Times New Roman" w:cs="Times New Roman"/>
          <w:sz w:val="28"/>
          <w:szCs w:val="28"/>
        </w:rPr>
        <w:t xml:space="preserve"> одних и тех же.  </w:t>
      </w:r>
      <w:r w:rsidR="006A081A">
        <w:rPr>
          <w:rFonts w:ascii="Times New Roman" w:hAnsi="Times New Roman" w:cs="Times New Roman"/>
          <w:sz w:val="28"/>
          <w:szCs w:val="28"/>
        </w:rPr>
        <w:t xml:space="preserve">Любая хорошая идея может быть доведена до абсурда. Так и </w:t>
      </w:r>
    </w:p>
    <w:p w:rsidR="005623AC" w:rsidRDefault="00F72F18" w:rsidP="000C2372">
      <w:pPr>
        <w:tabs>
          <w:tab w:val="left" w:pos="1215"/>
        </w:tabs>
        <w:jc w:val="both"/>
        <w:rPr>
          <w:rFonts w:ascii="Times New Roman" w:hAnsi="Times New Roman" w:cs="Times New Roman"/>
          <w:sz w:val="28"/>
          <w:szCs w:val="28"/>
        </w:rPr>
      </w:pPr>
      <w:r>
        <w:rPr>
          <w:rFonts w:ascii="Times New Roman" w:hAnsi="Times New Roman" w:cs="Times New Roman"/>
          <w:sz w:val="28"/>
          <w:szCs w:val="28"/>
        </w:rPr>
        <w:tab/>
      </w:r>
      <w:r w:rsidR="002541A7" w:rsidRPr="002541A7">
        <w:rPr>
          <w:rFonts w:ascii="Times New Roman" w:hAnsi="Times New Roman" w:cs="Times New Roman"/>
          <w:sz w:val="28"/>
          <w:szCs w:val="28"/>
        </w:rPr>
        <w:object w:dxaOrig="7216" w:dyaOrig="5390">
          <v:shape id="_x0000_i1038" type="#_x0000_t75" style="width:129.75pt;height:96.75pt" o:ole="">
            <v:imagedata r:id="rId34" o:title=""/>
          </v:shape>
          <o:OLEObject Type="Embed" ProgID="PowerPoint.Slide.12" ShapeID="_x0000_i1038" DrawAspect="Content" ObjectID="_1599287004" r:id="rId35"/>
        </w:object>
      </w:r>
      <w:r>
        <w:rPr>
          <w:rFonts w:ascii="Times New Roman" w:hAnsi="Times New Roman" w:cs="Times New Roman"/>
          <w:sz w:val="28"/>
          <w:szCs w:val="28"/>
        </w:rPr>
        <w:t xml:space="preserve">Следующая причина – это нехватка учителей </w:t>
      </w:r>
      <w:r w:rsidR="005623AC">
        <w:rPr>
          <w:rFonts w:ascii="Times New Roman" w:hAnsi="Times New Roman" w:cs="Times New Roman"/>
          <w:sz w:val="28"/>
          <w:szCs w:val="28"/>
        </w:rPr>
        <w:t>некоторых</w:t>
      </w:r>
      <w:r>
        <w:rPr>
          <w:rFonts w:ascii="Times New Roman" w:hAnsi="Times New Roman" w:cs="Times New Roman"/>
          <w:sz w:val="28"/>
          <w:szCs w:val="28"/>
        </w:rPr>
        <w:t xml:space="preserve"> учебны</w:t>
      </w:r>
      <w:r w:rsidR="005623AC">
        <w:rPr>
          <w:rFonts w:ascii="Times New Roman" w:hAnsi="Times New Roman" w:cs="Times New Roman"/>
          <w:sz w:val="28"/>
          <w:szCs w:val="28"/>
        </w:rPr>
        <w:t xml:space="preserve">х </w:t>
      </w:r>
      <w:r>
        <w:rPr>
          <w:rFonts w:ascii="Times New Roman" w:hAnsi="Times New Roman" w:cs="Times New Roman"/>
          <w:sz w:val="28"/>
          <w:szCs w:val="28"/>
        </w:rPr>
        <w:t>предмет</w:t>
      </w:r>
      <w:r w:rsidR="005623AC">
        <w:rPr>
          <w:rFonts w:ascii="Times New Roman" w:hAnsi="Times New Roman" w:cs="Times New Roman"/>
          <w:sz w:val="28"/>
          <w:szCs w:val="28"/>
        </w:rPr>
        <w:t>ов</w:t>
      </w:r>
      <w:r w:rsidR="00CA6355">
        <w:rPr>
          <w:rFonts w:ascii="Times New Roman" w:hAnsi="Times New Roman" w:cs="Times New Roman"/>
          <w:sz w:val="28"/>
          <w:szCs w:val="28"/>
        </w:rPr>
        <w:t>,</w:t>
      </w:r>
      <w:r w:rsidR="005623AC">
        <w:rPr>
          <w:rFonts w:ascii="Times New Roman" w:hAnsi="Times New Roman" w:cs="Times New Roman"/>
          <w:sz w:val="28"/>
          <w:szCs w:val="28"/>
        </w:rPr>
        <w:t xml:space="preserve"> например, учителей  информатики, английского языка. </w:t>
      </w:r>
    </w:p>
    <w:p w:rsidR="000C2372" w:rsidRDefault="005623AC" w:rsidP="000C2372">
      <w:pPr>
        <w:tabs>
          <w:tab w:val="left" w:pos="1215"/>
        </w:tabs>
        <w:jc w:val="both"/>
        <w:rPr>
          <w:rFonts w:ascii="Times New Roman" w:hAnsi="Times New Roman" w:cs="Times New Roman"/>
          <w:sz w:val="28"/>
          <w:szCs w:val="28"/>
        </w:rPr>
      </w:pPr>
      <w:r>
        <w:rPr>
          <w:rFonts w:ascii="Times New Roman" w:hAnsi="Times New Roman" w:cs="Times New Roman"/>
          <w:sz w:val="28"/>
          <w:szCs w:val="28"/>
        </w:rPr>
        <w:t>В</w:t>
      </w:r>
      <w:r w:rsidR="00F72F18">
        <w:rPr>
          <w:rFonts w:ascii="Times New Roman" w:hAnsi="Times New Roman" w:cs="Times New Roman"/>
          <w:sz w:val="28"/>
          <w:szCs w:val="28"/>
        </w:rPr>
        <w:t xml:space="preserve"> течение 2-х лет в</w:t>
      </w:r>
      <w:r>
        <w:rPr>
          <w:rFonts w:ascii="Times New Roman" w:hAnsi="Times New Roman" w:cs="Times New Roman"/>
          <w:sz w:val="28"/>
          <w:szCs w:val="28"/>
        </w:rPr>
        <w:t xml:space="preserve"> нашей </w:t>
      </w:r>
      <w:r w:rsidR="00F72F18">
        <w:rPr>
          <w:rFonts w:ascii="Times New Roman" w:hAnsi="Times New Roman" w:cs="Times New Roman"/>
          <w:sz w:val="28"/>
          <w:szCs w:val="28"/>
        </w:rPr>
        <w:t xml:space="preserve"> школе преподавала </w:t>
      </w:r>
      <w:r>
        <w:rPr>
          <w:rFonts w:ascii="Times New Roman" w:hAnsi="Times New Roman" w:cs="Times New Roman"/>
          <w:sz w:val="28"/>
          <w:szCs w:val="28"/>
        </w:rPr>
        <w:t xml:space="preserve">информатику </w:t>
      </w:r>
      <w:r w:rsidR="00F72F18">
        <w:rPr>
          <w:rFonts w:ascii="Times New Roman" w:hAnsi="Times New Roman" w:cs="Times New Roman"/>
          <w:sz w:val="28"/>
          <w:szCs w:val="28"/>
        </w:rPr>
        <w:t xml:space="preserve">учитель английского языка, </w:t>
      </w:r>
      <w:r w:rsidR="000C2372">
        <w:rPr>
          <w:rFonts w:ascii="Times New Roman" w:hAnsi="Times New Roman" w:cs="Times New Roman"/>
          <w:sz w:val="28"/>
          <w:szCs w:val="28"/>
        </w:rPr>
        <w:t xml:space="preserve">который прошел </w:t>
      </w:r>
      <w:r w:rsidR="0047095B">
        <w:rPr>
          <w:rFonts w:ascii="Times New Roman" w:hAnsi="Times New Roman" w:cs="Times New Roman"/>
          <w:sz w:val="28"/>
          <w:szCs w:val="28"/>
        </w:rPr>
        <w:t xml:space="preserve"> курсы </w:t>
      </w:r>
      <w:r>
        <w:rPr>
          <w:rFonts w:ascii="Times New Roman" w:hAnsi="Times New Roman" w:cs="Times New Roman"/>
          <w:sz w:val="28"/>
          <w:szCs w:val="28"/>
        </w:rPr>
        <w:t>повышения квалификации</w:t>
      </w:r>
      <w:r w:rsidR="0047095B">
        <w:rPr>
          <w:rFonts w:ascii="Times New Roman" w:hAnsi="Times New Roman" w:cs="Times New Roman"/>
          <w:sz w:val="28"/>
          <w:szCs w:val="28"/>
        </w:rPr>
        <w:t xml:space="preserve"> по информатике. </w:t>
      </w:r>
      <w:r>
        <w:rPr>
          <w:rFonts w:ascii="Times New Roman" w:hAnsi="Times New Roman" w:cs="Times New Roman"/>
          <w:sz w:val="28"/>
          <w:szCs w:val="28"/>
        </w:rPr>
        <w:t>Как показала практика</w:t>
      </w:r>
      <w:r w:rsidR="000C2372">
        <w:rPr>
          <w:rFonts w:ascii="Times New Roman" w:hAnsi="Times New Roman" w:cs="Times New Roman"/>
          <w:sz w:val="28"/>
          <w:szCs w:val="28"/>
        </w:rPr>
        <w:t xml:space="preserve"> – </w:t>
      </w:r>
      <w:r>
        <w:rPr>
          <w:rFonts w:ascii="Times New Roman" w:hAnsi="Times New Roman" w:cs="Times New Roman"/>
          <w:sz w:val="28"/>
          <w:szCs w:val="28"/>
        </w:rPr>
        <w:t xml:space="preserve">этого мало и не </w:t>
      </w:r>
      <w:r w:rsidR="000C2372">
        <w:rPr>
          <w:rFonts w:ascii="Times New Roman" w:hAnsi="Times New Roman" w:cs="Times New Roman"/>
          <w:sz w:val="28"/>
          <w:szCs w:val="28"/>
        </w:rPr>
        <w:t>всегда это выход из ситуации. В этом году информатику передали учителю физики, также прошедшему курсы повышения квалификации, но результат все равно плачевный. 1 выпускник сдавал ИКТ, набрал 34 балла, что ниже проходного.</w:t>
      </w:r>
    </w:p>
    <w:p w:rsidR="005623AC" w:rsidRDefault="005623AC" w:rsidP="005623AC">
      <w:pPr>
        <w:tabs>
          <w:tab w:val="left" w:pos="1215"/>
        </w:tabs>
        <w:jc w:val="both"/>
        <w:rPr>
          <w:rFonts w:ascii="Times New Roman" w:hAnsi="Times New Roman" w:cs="Times New Roman"/>
          <w:sz w:val="28"/>
          <w:szCs w:val="28"/>
        </w:rPr>
      </w:pPr>
      <w:r>
        <w:rPr>
          <w:rFonts w:ascii="Times New Roman" w:hAnsi="Times New Roman" w:cs="Times New Roman"/>
          <w:sz w:val="28"/>
          <w:szCs w:val="28"/>
        </w:rPr>
        <w:lastRenderedPageBreak/>
        <w:tab/>
        <w:t xml:space="preserve"> </w:t>
      </w:r>
      <w:r w:rsidR="002541A7" w:rsidRPr="002541A7">
        <w:rPr>
          <w:rFonts w:ascii="Times New Roman" w:hAnsi="Times New Roman" w:cs="Times New Roman"/>
          <w:sz w:val="28"/>
          <w:szCs w:val="28"/>
        </w:rPr>
        <w:object w:dxaOrig="7216" w:dyaOrig="5390">
          <v:shape id="_x0000_i1039" type="#_x0000_t75" style="width:124.5pt;height:93pt" o:ole="">
            <v:imagedata r:id="rId36" o:title=""/>
          </v:shape>
          <o:OLEObject Type="Embed" ProgID="PowerPoint.Slide.12" ShapeID="_x0000_i1039" DrawAspect="Content" ObjectID="_1599287005" r:id="rId37"/>
        </w:object>
      </w:r>
    </w:p>
    <w:p w:rsidR="00F72F18" w:rsidRDefault="000E5C7B" w:rsidP="000C2372">
      <w:pPr>
        <w:tabs>
          <w:tab w:val="left" w:pos="1215"/>
        </w:tabs>
        <w:jc w:val="both"/>
        <w:rPr>
          <w:rFonts w:ascii="Times New Roman" w:hAnsi="Times New Roman" w:cs="Times New Roman"/>
          <w:sz w:val="28"/>
          <w:szCs w:val="28"/>
        </w:rPr>
      </w:pPr>
      <w:r>
        <w:rPr>
          <w:rFonts w:ascii="Times New Roman" w:hAnsi="Times New Roman" w:cs="Times New Roman"/>
          <w:sz w:val="28"/>
          <w:szCs w:val="28"/>
        </w:rPr>
        <w:tab/>
      </w:r>
      <w:r w:rsidR="005623AC">
        <w:rPr>
          <w:rFonts w:ascii="Times New Roman" w:hAnsi="Times New Roman" w:cs="Times New Roman"/>
          <w:sz w:val="28"/>
          <w:szCs w:val="28"/>
        </w:rPr>
        <w:t>Главная</w:t>
      </w:r>
      <w:r w:rsidR="0049178D">
        <w:rPr>
          <w:rFonts w:ascii="Times New Roman" w:hAnsi="Times New Roman" w:cs="Times New Roman"/>
          <w:sz w:val="28"/>
          <w:szCs w:val="28"/>
        </w:rPr>
        <w:t xml:space="preserve"> причина – слабая мотивация к учению</w:t>
      </w:r>
      <w:r>
        <w:rPr>
          <w:rFonts w:ascii="Times New Roman" w:hAnsi="Times New Roman" w:cs="Times New Roman"/>
          <w:sz w:val="28"/>
          <w:szCs w:val="28"/>
        </w:rPr>
        <w:t xml:space="preserve"> не только со стороны учеников, но и их родителей. </w:t>
      </w:r>
      <w:r w:rsidR="005623AC">
        <w:rPr>
          <w:rFonts w:ascii="Times New Roman" w:hAnsi="Times New Roman" w:cs="Times New Roman"/>
          <w:sz w:val="28"/>
          <w:szCs w:val="28"/>
        </w:rPr>
        <w:t xml:space="preserve">Часть родителей, работающая на саженцах </w:t>
      </w:r>
      <w:r w:rsidR="00242C5B">
        <w:rPr>
          <w:rFonts w:ascii="Times New Roman" w:hAnsi="Times New Roman" w:cs="Times New Roman"/>
          <w:sz w:val="28"/>
          <w:szCs w:val="28"/>
        </w:rPr>
        <w:t xml:space="preserve">на себя </w:t>
      </w:r>
      <w:r w:rsidR="005623AC">
        <w:rPr>
          <w:rFonts w:ascii="Times New Roman" w:hAnsi="Times New Roman" w:cs="Times New Roman"/>
          <w:sz w:val="28"/>
          <w:szCs w:val="28"/>
        </w:rPr>
        <w:t xml:space="preserve">и </w:t>
      </w:r>
      <w:r w:rsidR="00242C5B">
        <w:rPr>
          <w:rFonts w:ascii="Times New Roman" w:hAnsi="Times New Roman" w:cs="Times New Roman"/>
          <w:sz w:val="28"/>
          <w:szCs w:val="28"/>
        </w:rPr>
        <w:t>имеющая неплохую прибыль за сезон, на первое место ставит получение прибыли. Дети в таких</w:t>
      </w:r>
      <w:r w:rsidR="006B0D38">
        <w:rPr>
          <w:rFonts w:ascii="Times New Roman" w:hAnsi="Times New Roman" w:cs="Times New Roman"/>
          <w:sz w:val="28"/>
          <w:szCs w:val="28"/>
        </w:rPr>
        <w:t xml:space="preserve"> семьях, во-первых, </w:t>
      </w:r>
      <w:r w:rsidR="00242C5B">
        <w:rPr>
          <w:rFonts w:ascii="Times New Roman" w:hAnsi="Times New Roman" w:cs="Times New Roman"/>
          <w:sz w:val="28"/>
          <w:szCs w:val="28"/>
        </w:rPr>
        <w:t>большую часть времени безконтрольны со стороны родителей</w:t>
      </w:r>
      <w:r w:rsidR="00B55687">
        <w:rPr>
          <w:rFonts w:ascii="Times New Roman" w:hAnsi="Times New Roman" w:cs="Times New Roman"/>
          <w:sz w:val="28"/>
          <w:szCs w:val="28"/>
        </w:rPr>
        <w:t xml:space="preserve"> (с  сентября по декабрь и с февраля по май)</w:t>
      </w:r>
      <w:r w:rsidR="006B0D38">
        <w:rPr>
          <w:rFonts w:ascii="Times New Roman" w:hAnsi="Times New Roman" w:cs="Times New Roman"/>
          <w:sz w:val="28"/>
          <w:szCs w:val="28"/>
        </w:rPr>
        <w:t>, во-вторых</w:t>
      </w:r>
      <w:r w:rsidR="00DF20FD">
        <w:rPr>
          <w:rFonts w:ascii="Times New Roman" w:hAnsi="Times New Roman" w:cs="Times New Roman"/>
          <w:sz w:val="28"/>
          <w:szCs w:val="28"/>
        </w:rPr>
        <w:t xml:space="preserve">, </w:t>
      </w:r>
      <w:r w:rsidR="006B0D38">
        <w:rPr>
          <w:rFonts w:ascii="Times New Roman" w:hAnsi="Times New Roman" w:cs="Times New Roman"/>
          <w:sz w:val="28"/>
          <w:szCs w:val="28"/>
        </w:rPr>
        <w:t xml:space="preserve"> уверены, что образование как и любой другой товар можно купить</w:t>
      </w:r>
      <w:r w:rsidR="00242C5B">
        <w:rPr>
          <w:rFonts w:ascii="Times New Roman" w:hAnsi="Times New Roman" w:cs="Times New Roman"/>
          <w:sz w:val="28"/>
          <w:szCs w:val="28"/>
        </w:rPr>
        <w:t xml:space="preserve">. </w:t>
      </w:r>
      <w:r w:rsidR="00B55687">
        <w:rPr>
          <w:rFonts w:ascii="Times New Roman" w:hAnsi="Times New Roman" w:cs="Times New Roman"/>
          <w:sz w:val="28"/>
          <w:szCs w:val="28"/>
        </w:rPr>
        <w:t>Примеров, к сожалению, очень много.</w:t>
      </w:r>
    </w:p>
    <w:p w:rsidR="006B0D38" w:rsidRDefault="006B0D38" w:rsidP="006B0D38">
      <w:pPr>
        <w:ind w:firstLine="708"/>
        <w:jc w:val="both"/>
        <w:rPr>
          <w:rFonts w:ascii="Times New Roman" w:hAnsi="Times New Roman" w:cs="Times New Roman"/>
          <w:sz w:val="28"/>
          <w:szCs w:val="28"/>
        </w:rPr>
      </w:pPr>
      <w:r>
        <w:rPr>
          <w:rFonts w:ascii="Times New Roman" w:hAnsi="Times New Roman" w:cs="Times New Roman"/>
          <w:sz w:val="28"/>
          <w:szCs w:val="28"/>
        </w:rPr>
        <w:t xml:space="preserve">Естественно, данные социальные показатели не позволят уйти нам из категории </w:t>
      </w:r>
      <w:r w:rsidRPr="00BA731F">
        <w:rPr>
          <w:rFonts w:ascii="Times New Roman" w:hAnsi="Times New Roman" w:cs="Times New Roman"/>
          <w:sz w:val="28"/>
          <w:szCs w:val="28"/>
        </w:rPr>
        <w:t>школ, функционирующих в сложных социальных условиях</w:t>
      </w:r>
      <w:r>
        <w:rPr>
          <w:rFonts w:ascii="Times New Roman" w:hAnsi="Times New Roman" w:cs="Times New Roman"/>
          <w:sz w:val="28"/>
          <w:szCs w:val="28"/>
        </w:rPr>
        <w:t xml:space="preserve">. В этих условиях мы живем, работаем и добиваемся определенных результатов. </w:t>
      </w:r>
    </w:p>
    <w:p w:rsidR="00B55687" w:rsidRDefault="002541A7" w:rsidP="003214FA">
      <w:pPr>
        <w:spacing w:after="0" w:line="240" w:lineRule="auto"/>
        <w:ind w:firstLine="709"/>
        <w:jc w:val="both"/>
        <w:rPr>
          <w:rFonts w:ascii="Times New Roman" w:hAnsi="Times New Roman" w:cs="Times New Roman"/>
          <w:sz w:val="28"/>
          <w:szCs w:val="28"/>
        </w:rPr>
      </w:pPr>
      <w:r w:rsidRPr="002541A7">
        <w:rPr>
          <w:rFonts w:ascii="Times New Roman" w:hAnsi="Times New Roman" w:cs="Times New Roman"/>
          <w:sz w:val="28"/>
          <w:szCs w:val="28"/>
        </w:rPr>
        <w:object w:dxaOrig="7216" w:dyaOrig="5390">
          <v:shape id="_x0000_i1040" type="#_x0000_t75" style="width:102pt;height:75.75pt" o:ole="">
            <v:imagedata r:id="rId38" o:title=""/>
          </v:shape>
          <o:OLEObject Type="Embed" ProgID="PowerPoint.Slide.12" ShapeID="_x0000_i1040" DrawAspect="Content" ObjectID="_1599287006" r:id="rId39"/>
        </w:object>
      </w:r>
      <w:r w:rsidR="00B55687">
        <w:rPr>
          <w:rFonts w:ascii="Times New Roman" w:hAnsi="Times New Roman" w:cs="Times New Roman"/>
          <w:sz w:val="28"/>
          <w:szCs w:val="28"/>
        </w:rPr>
        <w:t>Проанализировав результаты выпускных экзаменов 9 классов 2018 года по западающим предметам, мы пришли к выводу, что успешный выпуск 9 классов – это основная большая задача, которая стоит перед школой. Мы видим, что результаты далеки от краевых. Но для нас – важно на первом этапе работы добиться положительной динамики в своей школе.</w:t>
      </w:r>
    </w:p>
    <w:p w:rsidR="00B55687" w:rsidRDefault="002541A7" w:rsidP="003214FA">
      <w:pPr>
        <w:spacing w:after="0" w:line="240" w:lineRule="auto"/>
        <w:ind w:firstLine="709"/>
        <w:jc w:val="both"/>
        <w:rPr>
          <w:rFonts w:ascii="Times New Roman" w:hAnsi="Times New Roman" w:cs="Times New Roman"/>
          <w:sz w:val="28"/>
          <w:szCs w:val="28"/>
        </w:rPr>
      </w:pPr>
      <w:r w:rsidRPr="002541A7">
        <w:rPr>
          <w:rFonts w:ascii="Times New Roman" w:hAnsi="Times New Roman" w:cs="Times New Roman"/>
          <w:sz w:val="28"/>
          <w:szCs w:val="28"/>
        </w:rPr>
        <w:object w:dxaOrig="7216" w:dyaOrig="5390">
          <v:shape id="_x0000_i1041" type="#_x0000_t75" style="width:99.75pt;height:74.25pt" o:ole="">
            <v:imagedata r:id="rId40" o:title=""/>
          </v:shape>
          <o:OLEObject Type="Embed" ProgID="PowerPoint.Slide.12" ShapeID="_x0000_i1041" DrawAspect="Content" ObjectID="_1599287007" r:id="rId41"/>
        </w:object>
      </w:r>
      <w:r w:rsidR="00B55687">
        <w:rPr>
          <w:rFonts w:ascii="Times New Roman" w:hAnsi="Times New Roman" w:cs="Times New Roman"/>
          <w:sz w:val="28"/>
          <w:szCs w:val="28"/>
        </w:rPr>
        <w:t>По двум из 4 –х предметов</w:t>
      </w:r>
      <w:r w:rsidR="00DF20FD">
        <w:rPr>
          <w:rFonts w:ascii="Times New Roman" w:hAnsi="Times New Roman" w:cs="Times New Roman"/>
          <w:sz w:val="28"/>
          <w:szCs w:val="28"/>
        </w:rPr>
        <w:t xml:space="preserve"> </w:t>
      </w:r>
      <w:r w:rsidR="00B55687">
        <w:rPr>
          <w:rFonts w:ascii="Times New Roman" w:hAnsi="Times New Roman" w:cs="Times New Roman"/>
          <w:sz w:val="28"/>
          <w:szCs w:val="28"/>
        </w:rPr>
        <w:t xml:space="preserve"> </w:t>
      </w:r>
      <w:r w:rsidR="00DF20FD">
        <w:rPr>
          <w:rFonts w:ascii="Times New Roman" w:hAnsi="Times New Roman" w:cs="Times New Roman"/>
          <w:sz w:val="28"/>
          <w:szCs w:val="28"/>
        </w:rPr>
        <w:t>(</w:t>
      </w:r>
      <w:r w:rsidR="00B55687">
        <w:rPr>
          <w:rFonts w:ascii="Times New Roman" w:hAnsi="Times New Roman" w:cs="Times New Roman"/>
          <w:sz w:val="28"/>
          <w:szCs w:val="28"/>
        </w:rPr>
        <w:t xml:space="preserve">математика и информатика)  есть небольшая динамика по сравнению с прошлой сдачей экзамена. </w:t>
      </w:r>
    </w:p>
    <w:p w:rsidR="003214FA" w:rsidRDefault="002541A7" w:rsidP="003214FA">
      <w:pPr>
        <w:spacing w:after="0" w:line="240" w:lineRule="auto"/>
        <w:ind w:firstLine="709"/>
        <w:jc w:val="both"/>
        <w:rPr>
          <w:rFonts w:ascii="Times New Roman" w:eastAsia="Calibri" w:hAnsi="Times New Roman" w:cs="Times New Roman"/>
          <w:sz w:val="28"/>
          <w:szCs w:val="28"/>
        </w:rPr>
      </w:pPr>
      <w:r w:rsidRPr="002541A7">
        <w:rPr>
          <w:rFonts w:ascii="Times New Roman" w:eastAsia="Calibri" w:hAnsi="Times New Roman" w:cs="Times New Roman"/>
          <w:sz w:val="28"/>
          <w:szCs w:val="28"/>
        </w:rPr>
        <w:object w:dxaOrig="7216" w:dyaOrig="5390">
          <v:shape id="_x0000_i1042" type="#_x0000_t75" style="width:99.75pt;height:74.25pt" o:ole="">
            <v:imagedata r:id="rId42" o:title=""/>
          </v:shape>
          <o:OLEObject Type="Embed" ProgID="PowerPoint.Slide.12" ShapeID="_x0000_i1042" DrawAspect="Content" ObjectID="_1599287008" r:id="rId43"/>
        </w:object>
      </w:r>
      <w:r w:rsidR="003214FA" w:rsidRPr="00AA671D">
        <w:rPr>
          <w:rFonts w:ascii="Times New Roman" w:eastAsia="Calibri" w:hAnsi="Times New Roman" w:cs="Times New Roman"/>
          <w:sz w:val="28"/>
          <w:szCs w:val="28"/>
        </w:rPr>
        <w:t xml:space="preserve">По </w:t>
      </w:r>
      <w:r w:rsidR="003214FA">
        <w:rPr>
          <w:rFonts w:ascii="Times New Roman" w:eastAsia="Calibri" w:hAnsi="Times New Roman" w:cs="Times New Roman"/>
          <w:sz w:val="28"/>
          <w:szCs w:val="28"/>
        </w:rPr>
        <w:t>7</w:t>
      </w:r>
      <w:r w:rsidR="003214FA" w:rsidRPr="00AA671D">
        <w:rPr>
          <w:rFonts w:ascii="Times New Roman" w:eastAsia="Calibri" w:hAnsi="Times New Roman" w:cs="Times New Roman"/>
          <w:sz w:val="28"/>
          <w:szCs w:val="28"/>
        </w:rPr>
        <w:t xml:space="preserve"> предметам прослеживается положительная динамика по школе в сравнении с пред</w:t>
      </w:r>
      <w:r w:rsidR="003214FA">
        <w:rPr>
          <w:rFonts w:ascii="Times New Roman" w:eastAsia="Calibri" w:hAnsi="Times New Roman" w:cs="Times New Roman"/>
          <w:sz w:val="28"/>
          <w:szCs w:val="28"/>
        </w:rPr>
        <w:t>ы</w:t>
      </w:r>
      <w:r w:rsidR="003214FA" w:rsidRPr="00AA671D">
        <w:rPr>
          <w:rFonts w:ascii="Times New Roman" w:eastAsia="Calibri" w:hAnsi="Times New Roman" w:cs="Times New Roman"/>
          <w:sz w:val="28"/>
          <w:szCs w:val="28"/>
        </w:rPr>
        <w:t>дущими сдачами ЕГЭ</w:t>
      </w:r>
      <w:r w:rsidR="003214FA">
        <w:rPr>
          <w:rFonts w:ascii="Times New Roman" w:eastAsia="Calibri" w:hAnsi="Times New Roman" w:cs="Times New Roman"/>
          <w:sz w:val="28"/>
          <w:szCs w:val="28"/>
        </w:rPr>
        <w:t xml:space="preserve"> (в прошлом году по 3)</w:t>
      </w:r>
      <w:r w:rsidR="003214FA" w:rsidRPr="00AA671D">
        <w:rPr>
          <w:rFonts w:ascii="Times New Roman" w:eastAsia="Calibri" w:hAnsi="Times New Roman" w:cs="Times New Roman"/>
          <w:sz w:val="28"/>
          <w:szCs w:val="28"/>
        </w:rPr>
        <w:t xml:space="preserve">. Это </w:t>
      </w:r>
      <w:r w:rsidR="003214FA">
        <w:rPr>
          <w:rFonts w:ascii="Times New Roman" w:eastAsia="Calibri" w:hAnsi="Times New Roman" w:cs="Times New Roman"/>
          <w:sz w:val="28"/>
          <w:szCs w:val="28"/>
        </w:rPr>
        <w:t xml:space="preserve">русский язык, профильная математика, химия, биология, история, обществознание, базовая математика. В прошлом году была поставлена цель улучшить результаты ЕГЭ по математике и русскому языку </w:t>
      </w:r>
      <w:r w:rsidR="003214FA">
        <w:rPr>
          <w:rFonts w:ascii="Times New Roman" w:eastAsia="Calibri" w:hAnsi="Times New Roman" w:cs="Times New Roman"/>
          <w:sz w:val="28"/>
          <w:szCs w:val="28"/>
        </w:rPr>
        <w:lastRenderedPageBreak/>
        <w:t>в сравнении с прошлым годом. Данная цель достигнута, но кроме внутренней динамики нужно добиться довести результаты до среднерайонных и среднекраевых</w:t>
      </w:r>
      <w:r w:rsidR="003214FA" w:rsidRPr="00AA671D">
        <w:rPr>
          <w:rFonts w:ascii="Times New Roman" w:eastAsia="Calibri" w:hAnsi="Times New Roman" w:cs="Times New Roman"/>
          <w:sz w:val="28"/>
          <w:szCs w:val="28"/>
        </w:rPr>
        <w:t>.</w:t>
      </w:r>
    </w:p>
    <w:p w:rsidR="003214FA" w:rsidRPr="003214FA" w:rsidRDefault="002541A7" w:rsidP="003214FA">
      <w:pPr>
        <w:ind w:firstLine="709"/>
        <w:jc w:val="both"/>
        <w:rPr>
          <w:rFonts w:ascii="Times New Roman" w:eastAsia="Calibri" w:hAnsi="Times New Roman" w:cs="Times New Roman"/>
          <w:sz w:val="28"/>
          <w:szCs w:val="28"/>
        </w:rPr>
      </w:pPr>
      <w:r w:rsidRPr="002541A7">
        <w:rPr>
          <w:rFonts w:ascii="Times New Roman" w:eastAsia="Calibri" w:hAnsi="Times New Roman" w:cs="Times New Roman"/>
          <w:sz w:val="28"/>
          <w:szCs w:val="28"/>
        </w:rPr>
        <w:object w:dxaOrig="7216" w:dyaOrig="5390">
          <v:shape id="_x0000_i1043" type="#_x0000_t75" style="width:133.5pt;height:99.75pt" o:ole="">
            <v:imagedata r:id="rId44" o:title=""/>
          </v:shape>
          <o:OLEObject Type="Embed" ProgID="PowerPoint.Slide.12" ShapeID="_x0000_i1043" DrawAspect="Content" ObjectID="_1599287009" r:id="rId45"/>
        </w:object>
      </w:r>
      <w:r w:rsidR="003214FA" w:rsidRPr="003214FA">
        <w:rPr>
          <w:rFonts w:ascii="Times New Roman" w:eastAsia="Calibri" w:hAnsi="Times New Roman" w:cs="Times New Roman"/>
          <w:sz w:val="28"/>
          <w:szCs w:val="28"/>
        </w:rPr>
        <w:t>Массовость достижений базовых результатов в 11 классе составила 46,15 % (набравших от 160 баллов), в прошлом учебном году 45,45 %.</w:t>
      </w:r>
    </w:p>
    <w:p w:rsidR="003214FA" w:rsidRPr="003214FA" w:rsidRDefault="003214FA" w:rsidP="003214FA">
      <w:pPr>
        <w:ind w:firstLine="708"/>
        <w:jc w:val="both"/>
        <w:rPr>
          <w:rFonts w:ascii="Times New Roman" w:hAnsi="Times New Roman" w:cs="Times New Roman"/>
          <w:sz w:val="28"/>
          <w:szCs w:val="28"/>
        </w:rPr>
      </w:pPr>
      <w:r w:rsidRPr="003214FA">
        <w:rPr>
          <w:rFonts w:ascii="Times New Roman" w:hAnsi="Times New Roman" w:cs="Times New Roman"/>
          <w:sz w:val="28"/>
          <w:szCs w:val="28"/>
        </w:rPr>
        <w:t>Доля выпускников, набравших от 210 баллов по 3 предметам, составила 44,4 от числа сдававших, в 2017 году 11,1. Доля выпускников, набравших 220 и выше  баллов в 2018, составила 22,2 (в 2017- 11,1).</w:t>
      </w:r>
    </w:p>
    <w:p w:rsidR="0029239A" w:rsidRDefault="00A61DBC" w:rsidP="000C2372">
      <w:pPr>
        <w:tabs>
          <w:tab w:val="left" w:pos="1215"/>
        </w:tabs>
        <w:jc w:val="both"/>
        <w:rPr>
          <w:rFonts w:ascii="Times New Roman" w:hAnsi="Times New Roman" w:cs="Times New Roman"/>
          <w:sz w:val="28"/>
          <w:szCs w:val="28"/>
        </w:rPr>
      </w:pPr>
      <w:r>
        <w:rPr>
          <w:rFonts w:ascii="Times New Roman" w:hAnsi="Times New Roman" w:cs="Times New Roman"/>
          <w:sz w:val="28"/>
          <w:szCs w:val="28"/>
        </w:rPr>
        <w:tab/>
      </w:r>
      <w:r w:rsidR="002541A7" w:rsidRPr="002541A7">
        <w:rPr>
          <w:rFonts w:ascii="Times New Roman" w:hAnsi="Times New Roman" w:cs="Times New Roman"/>
          <w:sz w:val="28"/>
          <w:szCs w:val="28"/>
        </w:rPr>
        <w:object w:dxaOrig="7216" w:dyaOrig="5390">
          <v:shape id="_x0000_i1044" type="#_x0000_t75" style="width:116.25pt;height:87pt" o:ole="">
            <v:imagedata r:id="rId46" o:title=""/>
          </v:shape>
          <o:OLEObject Type="Embed" ProgID="PowerPoint.Slide.12" ShapeID="_x0000_i1044" DrawAspect="Content" ObjectID="_1599287010" r:id="rId47"/>
        </w:object>
      </w:r>
      <w:r w:rsidR="006A092D">
        <w:rPr>
          <w:rFonts w:ascii="Times New Roman" w:hAnsi="Times New Roman" w:cs="Times New Roman"/>
          <w:sz w:val="28"/>
          <w:szCs w:val="28"/>
        </w:rPr>
        <w:t xml:space="preserve">Мы проанализировали результаты КДР за 3 года и пришли к выводу, что </w:t>
      </w:r>
      <w:r>
        <w:rPr>
          <w:rFonts w:ascii="Times New Roman" w:hAnsi="Times New Roman" w:cs="Times New Roman"/>
          <w:sz w:val="28"/>
          <w:szCs w:val="28"/>
        </w:rPr>
        <w:t xml:space="preserve">именно </w:t>
      </w:r>
      <w:r w:rsidR="006A092D">
        <w:rPr>
          <w:rFonts w:ascii="Times New Roman" w:hAnsi="Times New Roman" w:cs="Times New Roman"/>
          <w:sz w:val="28"/>
          <w:szCs w:val="28"/>
        </w:rPr>
        <w:t xml:space="preserve">результаты КДР, наверное, </w:t>
      </w:r>
      <w:r w:rsidR="00307B76">
        <w:rPr>
          <w:rFonts w:ascii="Times New Roman" w:hAnsi="Times New Roman" w:cs="Times New Roman"/>
          <w:sz w:val="28"/>
          <w:szCs w:val="28"/>
        </w:rPr>
        <w:t>сыграли не последнюю роль в рейтинге. Именно, по КДР в школе очень низкие результаты</w:t>
      </w:r>
      <w:r w:rsidR="0029239A">
        <w:rPr>
          <w:rFonts w:ascii="Times New Roman" w:hAnsi="Times New Roman" w:cs="Times New Roman"/>
          <w:sz w:val="28"/>
          <w:szCs w:val="28"/>
        </w:rPr>
        <w:t xml:space="preserve"> (русский- 3,76, математика- 2,9, биология – 2,5, информатика – 2)</w:t>
      </w:r>
      <w:r w:rsidR="00307B76">
        <w:rPr>
          <w:rFonts w:ascii="Times New Roman" w:hAnsi="Times New Roman" w:cs="Times New Roman"/>
          <w:sz w:val="28"/>
          <w:szCs w:val="28"/>
        </w:rPr>
        <w:t>.</w:t>
      </w:r>
      <w:r w:rsidR="0029239A">
        <w:rPr>
          <w:rFonts w:ascii="Times New Roman" w:hAnsi="Times New Roman" w:cs="Times New Roman"/>
          <w:sz w:val="28"/>
          <w:szCs w:val="28"/>
        </w:rPr>
        <w:t xml:space="preserve"> </w:t>
      </w:r>
      <w:r w:rsidR="00307B76">
        <w:rPr>
          <w:rFonts w:ascii="Times New Roman" w:hAnsi="Times New Roman" w:cs="Times New Roman"/>
          <w:sz w:val="28"/>
          <w:szCs w:val="28"/>
        </w:rPr>
        <w:t xml:space="preserve"> </w:t>
      </w:r>
    </w:p>
    <w:p w:rsidR="00B55687" w:rsidRPr="003F2C9D" w:rsidRDefault="0029239A" w:rsidP="0029239A">
      <w:pPr>
        <w:tabs>
          <w:tab w:val="left" w:pos="1215"/>
        </w:tabs>
        <w:jc w:val="both"/>
        <w:rPr>
          <w:rFonts w:ascii="Times New Roman" w:hAnsi="Times New Roman" w:cs="Times New Roman"/>
          <w:sz w:val="28"/>
          <w:szCs w:val="28"/>
        </w:rPr>
      </w:pPr>
      <w:r>
        <w:rPr>
          <w:rFonts w:ascii="Times New Roman" w:hAnsi="Times New Roman" w:cs="Times New Roman"/>
          <w:sz w:val="28"/>
          <w:szCs w:val="28"/>
        </w:rPr>
        <w:tab/>
      </w:r>
      <w:r w:rsidR="00B55687" w:rsidRPr="003F2C9D">
        <w:rPr>
          <w:rFonts w:ascii="Times New Roman" w:hAnsi="Times New Roman" w:cs="Times New Roman"/>
          <w:sz w:val="28"/>
          <w:szCs w:val="28"/>
        </w:rPr>
        <w:t xml:space="preserve">В рамках </w:t>
      </w:r>
      <w:r w:rsidR="00B55687" w:rsidRPr="003F2C9D">
        <w:rPr>
          <w:rFonts w:ascii="Times New Roman" w:eastAsia="Times New Roman" w:hAnsi="Times New Roman" w:cs="Times New Roman"/>
          <w:sz w:val="28"/>
          <w:szCs w:val="28"/>
        </w:rPr>
        <w:t xml:space="preserve">мероприятия 3.21 государственной программы Краснодарского края «Развитие образования» </w:t>
      </w:r>
      <w:r>
        <w:rPr>
          <w:rFonts w:ascii="Times New Roman" w:eastAsia="Times New Roman" w:hAnsi="Times New Roman" w:cs="Times New Roman"/>
          <w:sz w:val="28"/>
          <w:szCs w:val="28"/>
        </w:rPr>
        <w:t>ставим перед собой задачи</w:t>
      </w:r>
      <w:r w:rsidR="00B55687" w:rsidRPr="003F2C9D">
        <w:rPr>
          <w:rFonts w:ascii="Times New Roman" w:hAnsi="Times New Roman" w:cs="Times New Roman"/>
          <w:sz w:val="28"/>
          <w:szCs w:val="28"/>
        </w:rPr>
        <w:t xml:space="preserve">, направленные на </w:t>
      </w:r>
      <w:r w:rsidR="00B55687" w:rsidRPr="003F2C9D">
        <w:rPr>
          <w:rFonts w:ascii="Times New Roman" w:eastAsia="Times New Roman" w:hAnsi="Times New Roman" w:cs="Times New Roman"/>
          <w:sz w:val="28"/>
          <w:szCs w:val="28"/>
        </w:rPr>
        <w:t>повышение качества образования</w:t>
      </w:r>
      <w:r>
        <w:rPr>
          <w:rFonts w:ascii="Times New Roman" w:eastAsia="Times New Roman" w:hAnsi="Times New Roman" w:cs="Times New Roman"/>
          <w:sz w:val="28"/>
          <w:szCs w:val="28"/>
        </w:rPr>
        <w:t>.</w:t>
      </w:r>
    </w:p>
    <w:p w:rsidR="0029239A" w:rsidRDefault="002541A7" w:rsidP="0029239A">
      <w:pPr>
        <w:tabs>
          <w:tab w:val="left" w:pos="1215"/>
        </w:tabs>
        <w:jc w:val="both"/>
        <w:rPr>
          <w:rFonts w:ascii="Times New Roman" w:hAnsi="Times New Roman" w:cs="Times New Roman"/>
          <w:sz w:val="28"/>
          <w:szCs w:val="28"/>
        </w:rPr>
      </w:pPr>
      <w:r w:rsidRPr="002541A7">
        <w:rPr>
          <w:rFonts w:ascii="Times New Roman" w:hAnsi="Times New Roman" w:cs="Times New Roman"/>
          <w:sz w:val="28"/>
          <w:szCs w:val="28"/>
        </w:rPr>
        <w:object w:dxaOrig="7216" w:dyaOrig="5390">
          <v:shape id="_x0000_i1045" type="#_x0000_t75" style="width:108.75pt;height:81pt" o:ole="">
            <v:imagedata r:id="rId48" o:title=""/>
          </v:shape>
          <o:OLEObject Type="Embed" ProgID="PowerPoint.Slide.12" ShapeID="_x0000_i1045" DrawAspect="Content" ObjectID="_1599287011" r:id="rId49"/>
        </w:object>
      </w:r>
      <w:r w:rsidR="0029239A">
        <w:rPr>
          <w:rFonts w:ascii="Times New Roman" w:hAnsi="Times New Roman" w:cs="Times New Roman"/>
          <w:sz w:val="28"/>
          <w:szCs w:val="28"/>
        </w:rPr>
        <w:t>Задачи, которые мы ставим перед собой на ближайшее время</w:t>
      </w:r>
      <w:r w:rsidR="00DE05BC">
        <w:rPr>
          <w:rFonts w:ascii="Times New Roman" w:hAnsi="Times New Roman" w:cs="Times New Roman"/>
          <w:sz w:val="28"/>
          <w:szCs w:val="28"/>
        </w:rPr>
        <w:t>:</w:t>
      </w:r>
    </w:p>
    <w:p w:rsidR="00DE05BC" w:rsidRPr="00C17925" w:rsidRDefault="00DF20FD" w:rsidP="00DE05BC">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DE05BC" w:rsidRPr="00C17925">
        <w:rPr>
          <w:rFonts w:ascii="Times New Roman" w:eastAsia="Times New Roman" w:hAnsi="Times New Roman" w:cs="Times New Roman"/>
          <w:b/>
          <w:sz w:val="28"/>
          <w:szCs w:val="28"/>
          <w:lang w:eastAsia="ru-RU"/>
        </w:rPr>
        <w:t>Повысить уровень образования за счет обеспечения качественного образования в соответствии с требованиями ФГОС:</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создать условия для повышения качества образования;</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совершенствовать механизмы повышения мотивации учащихся к учебной деятельности;</w:t>
      </w:r>
    </w:p>
    <w:p w:rsidR="00DE05BC" w:rsidRPr="00DE05BC" w:rsidRDefault="00DE05BC" w:rsidP="00DE05BC">
      <w:pPr>
        <w:spacing w:after="0" w:line="240" w:lineRule="auto"/>
        <w:jc w:val="both"/>
        <w:rPr>
          <w:rFonts w:ascii="Times New Roman" w:eastAsia="Times New Roman" w:hAnsi="Times New Roman" w:cs="Times New Roman"/>
          <w:b/>
          <w:sz w:val="28"/>
          <w:szCs w:val="28"/>
          <w:u w:val="single"/>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 xml:space="preserve">совершенствовать внутришкольную систему оценки качества образования, </w:t>
      </w:r>
      <w:r w:rsidRPr="00DE05BC">
        <w:rPr>
          <w:rFonts w:ascii="Times New Roman" w:eastAsia="Times New Roman" w:hAnsi="Times New Roman" w:cs="Times New Roman"/>
          <w:b/>
          <w:sz w:val="28"/>
          <w:szCs w:val="28"/>
          <w:u w:val="single"/>
          <w:lang w:eastAsia="ru-RU"/>
        </w:rPr>
        <w:t xml:space="preserve">сопоставляя реально достигаемые образовательные результаты с </w:t>
      </w:r>
      <w:r w:rsidRPr="00DE05BC">
        <w:rPr>
          <w:rFonts w:ascii="Times New Roman" w:eastAsia="Times New Roman" w:hAnsi="Times New Roman" w:cs="Times New Roman"/>
          <w:b/>
          <w:sz w:val="28"/>
          <w:szCs w:val="28"/>
          <w:u w:val="single"/>
          <w:lang w:eastAsia="ru-RU"/>
        </w:rPr>
        <w:lastRenderedPageBreak/>
        <w:t>требованиями ФГОС, социальным и личностным ожиданиям потребителей образовательных услуг.</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продолжить работу над созданием условий безопасного и комфортного образовательного пространства для пребывания всех участников образовательного процесса, включающие применение развивающих и здоровьесберегающих педагогических технологий в различных видах деятельности;</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 xml:space="preserve">повысить эффективность контроля качества образования; </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t>-</w:t>
      </w:r>
      <w:r w:rsidRPr="00C17925">
        <w:rPr>
          <w:rFonts w:ascii="Times New Roman" w:eastAsia="Times New Roman" w:hAnsi="Times New Roman" w:cs="Times New Roman"/>
          <w:sz w:val="28"/>
          <w:szCs w:val="28"/>
          <w:lang w:eastAsia="ru-RU"/>
        </w:rPr>
        <w:sym w:font="Symbol" w:char="F020"/>
      </w:r>
      <w:r w:rsidRPr="00DE05BC">
        <w:rPr>
          <w:rFonts w:ascii="Times New Roman" w:eastAsia="Times New Roman" w:hAnsi="Times New Roman"/>
          <w:sz w:val="28"/>
          <w:szCs w:val="28"/>
          <w:lang w:eastAsia="ru-RU"/>
        </w:rPr>
        <w:t xml:space="preserve"> </w:t>
      </w:r>
      <w:r w:rsidRPr="00CA1D67">
        <w:rPr>
          <w:rFonts w:ascii="Times New Roman" w:eastAsia="Times New Roman" w:hAnsi="Times New Roman" w:cs="Times New Roman"/>
          <w:sz w:val="28"/>
          <w:szCs w:val="28"/>
          <w:lang w:eastAsia="ru-RU"/>
        </w:rPr>
        <w:t>ф</w:t>
      </w:r>
      <w:r w:rsidRPr="00C17925">
        <w:rPr>
          <w:rFonts w:ascii="Times New Roman" w:eastAsia="Times New Roman" w:hAnsi="Times New Roman" w:cs="Times New Roman"/>
          <w:sz w:val="28"/>
          <w:szCs w:val="28"/>
          <w:lang w:eastAsia="ru-RU"/>
        </w:rPr>
        <w:t>ормировать у учащихся ключевые компетенции в процессе овладения универсальными учебными действиями;</w:t>
      </w:r>
      <w:r w:rsidRPr="00C17925">
        <w:rPr>
          <w:rFonts w:ascii="Times New Roman" w:eastAsia="Times New Roman" w:hAnsi="Times New Roman" w:cs="Times New Roman"/>
          <w:sz w:val="28"/>
          <w:szCs w:val="28"/>
          <w:lang w:eastAsia="ru-RU"/>
        </w:rPr>
        <w:sym w:font="Symbol" w:char="F020"/>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совершенствовать межпредметные связи между системой основного и дополнительного образования;</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p>
    <w:p w:rsidR="00DE05BC" w:rsidRPr="00C17925" w:rsidRDefault="00DE05BC" w:rsidP="00DE05BC">
      <w:pPr>
        <w:spacing w:after="0" w:line="240" w:lineRule="auto"/>
        <w:jc w:val="both"/>
        <w:rPr>
          <w:rFonts w:ascii="Times New Roman" w:eastAsia="Times New Roman" w:hAnsi="Times New Roman" w:cs="Times New Roman"/>
          <w:b/>
          <w:sz w:val="28"/>
          <w:szCs w:val="28"/>
          <w:lang w:eastAsia="ru-RU"/>
        </w:rPr>
      </w:pPr>
      <w:r w:rsidRPr="00C17925">
        <w:rPr>
          <w:rFonts w:ascii="Times New Roman" w:eastAsia="Times New Roman" w:hAnsi="Times New Roman" w:cs="Times New Roman"/>
          <w:b/>
          <w:sz w:val="28"/>
          <w:szCs w:val="28"/>
          <w:lang w:eastAsia="ru-RU"/>
        </w:rPr>
        <w:t>2.Совершенствовать воспитательную систему школы:</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способствовать сплочению классных коллективов через повышение мотивации учащихся к совместному участию в общешкольных внеклассных мероприятиях, экскурсионной программах, проектной деятельности;</w:t>
      </w:r>
      <w:r w:rsidRPr="00C17925">
        <w:rPr>
          <w:rFonts w:ascii="Times New Roman" w:eastAsia="Times New Roman" w:hAnsi="Times New Roman" w:cs="Times New Roman"/>
          <w:sz w:val="28"/>
          <w:szCs w:val="28"/>
          <w:lang w:eastAsia="ru-RU"/>
        </w:rPr>
        <w:sym w:font="Symbol" w:char="F020"/>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повысить уровень общешкольных мероприятий и конкурсов, улучшить качество проводимых тематических классных часов,</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расширить формы взаимодействия с родителями;</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продожить работу по профилактике девиантных форм поведения и вредных привычек;</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расширить сеть социальных партнѐров: культурно-</w:t>
      </w:r>
      <w:r w:rsidRPr="00CA1D67">
        <w:rPr>
          <w:rFonts w:ascii="Times New Roman" w:eastAsia="Times New Roman" w:hAnsi="Times New Roman" w:cs="Times New Roman"/>
          <w:sz w:val="28"/>
          <w:szCs w:val="28"/>
          <w:lang w:eastAsia="ru-RU"/>
        </w:rPr>
        <w:t>п</w:t>
      </w:r>
      <w:r w:rsidRPr="00C17925">
        <w:rPr>
          <w:rFonts w:ascii="Times New Roman" w:eastAsia="Times New Roman" w:hAnsi="Times New Roman" w:cs="Times New Roman"/>
          <w:sz w:val="28"/>
          <w:szCs w:val="28"/>
          <w:lang w:eastAsia="ru-RU"/>
        </w:rPr>
        <w:t>росветительскими, научными и спортивными организациями, учреждениями</w:t>
      </w:r>
      <w:r w:rsidRPr="00CA1D67">
        <w:rPr>
          <w:rFonts w:ascii="Times New Roman" w:eastAsia="Times New Roman" w:hAnsi="Times New Roman" w:cs="Times New Roman"/>
          <w:sz w:val="28"/>
          <w:szCs w:val="28"/>
          <w:lang w:eastAsia="ru-RU"/>
        </w:rPr>
        <w:t xml:space="preserve"> </w:t>
      </w:r>
      <w:r w:rsidRPr="00C17925">
        <w:rPr>
          <w:rFonts w:ascii="Times New Roman" w:eastAsia="Times New Roman" w:hAnsi="Times New Roman" w:cs="Times New Roman"/>
          <w:sz w:val="28"/>
          <w:szCs w:val="28"/>
          <w:lang w:eastAsia="ru-RU"/>
        </w:rPr>
        <w:t>среднего и высшего профессионального образования;</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p>
    <w:p w:rsidR="00DE05BC" w:rsidRPr="00C17925" w:rsidRDefault="00DE05BC" w:rsidP="00DE05BC">
      <w:pPr>
        <w:spacing w:after="0" w:line="240" w:lineRule="auto"/>
        <w:jc w:val="both"/>
        <w:rPr>
          <w:rFonts w:ascii="Times New Roman" w:eastAsia="Times New Roman" w:hAnsi="Times New Roman" w:cs="Times New Roman"/>
          <w:b/>
          <w:sz w:val="28"/>
          <w:szCs w:val="28"/>
          <w:lang w:eastAsia="ru-RU"/>
        </w:rPr>
      </w:pPr>
      <w:r w:rsidRPr="00C17925">
        <w:rPr>
          <w:rFonts w:ascii="Times New Roman" w:eastAsia="Times New Roman" w:hAnsi="Times New Roman" w:cs="Times New Roman"/>
          <w:b/>
          <w:sz w:val="28"/>
          <w:szCs w:val="28"/>
          <w:lang w:eastAsia="ru-RU"/>
        </w:rPr>
        <w:t>3.Совершенствование системы дополнительного образования:</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создать благоприятные условия для выявления, развития и поддержки одарѐнных детей, детей с особыми образовательными</w:t>
      </w:r>
      <w:r w:rsidRPr="00CA1D67">
        <w:rPr>
          <w:rFonts w:ascii="Times New Roman" w:eastAsia="Times New Roman" w:hAnsi="Times New Roman" w:cs="Times New Roman"/>
          <w:sz w:val="28"/>
          <w:szCs w:val="28"/>
          <w:lang w:eastAsia="ru-RU"/>
        </w:rPr>
        <w:t xml:space="preserve"> </w:t>
      </w:r>
      <w:r w:rsidRPr="00C17925">
        <w:rPr>
          <w:rFonts w:ascii="Times New Roman" w:eastAsia="Times New Roman" w:hAnsi="Times New Roman" w:cs="Times New Roman"/>
          <w:sz w:val="28"/>
          <w:szCs w:val="28"/>
          <w:lang w:eastAsia="ru-RU"/>
        </w:rPr>
        <w:t>потребностями в различных областях интеллектуальной и творческой деятельности;</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повысить эффективность работы по развитию творческих способностей, интеллектуально-нравственных качеств учащихся;</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 xml:space="preserve">создать условия для самореализации, самообразования для </w:t>
      </w:r>
      <w:r>
        <w:rPr>
          <w:rFonts w:ascii="Times New Roman" w:eastAsia="Times New Roman" w:hAnsi="Times New Roman"/>
          <w:sz w:val="28"/>
          <w:szCs w:val="28"/>
          <w:lang w:eastAsia="ru-RU"/>
        </w:rPr>
        <w:t>п</w:t>
      </w:r>
      <w:r w:rsidRPr="00C17925">
        <w:rPr>
          <w:rFonts w:ascii="Times New Roman" w:eastAsia="Times New Roman" w:hAnsi="Times New Roman" w:cs="Times New Roman"/>
          <w:sz w:val="28"/>
          <w:szCs w:val="28"/>
          <w:lang w:eastAsia="ru-RU"/>
        </w:rPr>
        <w:t>рофориентации учащихся;</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 xml:space="preserve">продолжить развивать профильную подготовку учащихся </w:t>
      </w:r>
    </w:p>
    <w:p w:rsidR="00DE05BC" w:rsidRPr="00C17925" w:rsidRDefault="00DE05BC" w:rsidP="00DE05BC">
      <w:pPr>
        <w:spacing w:after="0" w:line="240" w:lineRule="auto"/>
        <w:jc w:val="both"/>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расширить освоение и использование разных форм организации обучения (экскурсии, практикумы, образовательные события, исследовательские работы.)</w:t>
      </w:r>
    </w:p>
    <w:p w:rsidR="00DE05BC" w:rsidRPr="00C17925" w:rsidRDefault="00DE05BC" w:rsidP="00DE05BC">
      <w:pPr>
        <w:spacing w:after="0" w:line="240" w:lineRule="auto"/>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20"/>
      </w:r>
    </w:p>
    <w:p w:rsidR="00DE05BC" w:rsidRPr="00C17925" w:rsidRDefault="00DE05BC" w:rsidP="00DE05BC">
      <w:pPr>
        <w:spacing w:after="0" w:line="240" w:lineRule="auto"/>
        <w:rPr>
          <w:rFonts w:ascii="Times New Roman" w:eastAsia="Times New Roman" w:hAnsi="Times New Roman" w:cs="Times New Roman"/>
          <w:b/>
          <w:sz w:val="28"/>
          <w:szCs w:val="28"/>
          <w:lang w:eastAsia="ru-RU"/>
        </w:rPr>
      </w:pPr>
      <w:r w:rsidRPr="00C17925">
        <w:rPr>
          <w:rFonts w:ascii="Times New Roman" w:eastAsia="Times New Roman" w:hAnsi="Times New Roman" w:cs="Times New Roman"/>
          <w:b/>
          <w:sz w:val="28"/>
          <w:szCs w:val="28"/>
          <w:lang w:eastAsia="ru-RU"/>
        </w:rPr>
        <w:t>4.Повысить профессиональные компетентности через:</w:t>
      </w:r>
    </w:p>
    <w:p w:rsidR="00DE05BC" w:rsidRPr="00C17925" w:rsidRDefault="00DE05BC" w:rsidP="00DE05BC">
      <w:pPr>
        <w:spacing w:after="0" w:line="240" w:lineRule="auto"/>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развитие системы повышения квалификации учителей;</w:t>
      </w:r>
    </w:p>
    <w:p w:rsidR="00DE05BC" w:rsidRPr="00C17925" w:rsidRDefault="00DE05BC" w:rsidP="00DE05BC">
      <w:pPr>
        <w:spacing w:after="0" w:line="240" w:lineRule="auto"/>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lastRenderedPageBreak/>
        <w:sym w:font="Symbol" w:char="F020"/>
      </w: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совершенствование организационной, аналитической, прогнозирующей и творческой деятельности школьных методических</w:t>
      </w:r>
      <w:r w:rsidRPr="00C17925">
        <w:rPr>
          <w:rFonts w:ascii="Times New Roman" w:eastAsia="Times New Roman" w:hAnsi="Times New Roman" w:cs="Times New Roman"/>
          <w:sz w:val="28"/>
          <w:szCs w:val="28"/>
          <w:lang w:eastAsia="ru-RU"/>
        </w:rPr>
        <w:sym w:font="Symbol" w:char="F020"/>
      </w:r>
      <w:r w:rsidRPr="00CA1D67">
        <w:rPr>
          <w:rFonts w:ascii="Times New Roman" w:eastAsia="Times New Roman" w:hAnsi="Times New Roman" w:cs="Times New Roman"/>
          <w:sz w:val="28"/>
          <w:szCs w:val="28"/>
          <w:lang w:eastAsia="ru-RU"/>
        </w:rPr>
        <w:t>о</w:t>
      </w:r>
      <w:r w:rsidRPr="00C17925">
        <w:rPr>
          <w:rFonts w:ascii="Times New Roman" w:eastAsia="Times New Roman" w:hAnsi="Times New Roman" w:cs="Times New Roman"/>
          <w:sz w:val="28"/>
          <w:szCs w:val="28"/>
          <w:lang w:eastAsia="ru-RU"/>
        </w:rPr>
        <w:t>бъединений;</w:t>
      </w:r>
    </w:p>
    <w:p w:rsidR="00DE05BC" w:rsidRPr="00C17925" w:rsidRDefault="00DE05BC" w:rsidP="00DE05BC">
      <w:pPr>
        <w:spacing w:after="0" w:line="240" w:lineRule="auto"/>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развитие системы самообразования, презентацию портфолио результатов их деятельности;</w:t>
      </w:r>
    </w:p>
    <w:p w:rsidR="00DE05BC" w:rsidRPr="00C17925" w:rsidRDefault="00DE05BC" w:rsidP="00DE05BC">
      <w:pPr>
        <w:spacing w:after="0" w:line="240" w:lineRule="auto"/>
        <w:rPr>
          <w:rFonts w:ascii="Times New Roman" w:eastAsia="Times New Roman" w:hAnsi="Times New Roman" w:cs="Times New Roman"/>
          <w:sz w:val="28"/>
          <w:szCs w:val="28"/>
          <w:lang w:eastAsia="ru-RU"/>
        </w:rPr>
      </w:pPr>
      <w:r w:rsidRPr="00C17925">
        <w:rPr>
          <w:rFonts w:ascii="Times New Roman" w:eastAsia="Times New Roman" w:hAnsi="Times New Roman" w:cs="Times New Roman"/>
          <w:sz w:val="28"/>
          <w:szCs w:val="28"/>
          <w:lang w:eastAsia="ru-RU"/>
        </w:rPr>
        <w:sym w:font="Symbol" w:char="F0B7"/>
      </w:r>
      <w:r w:rsidRPr="00C17925">
        <w:rPr>
          <w:rFonts w:ascii="Times New Roman" w:eastAsia="Times New Roman" w:hAnsi="Times New Roman" w:cs="Times New Roman"/>
          <w:sz w:val="28"/>
          <w:szCs w:val="28"/>
          <w:lang w:eastAsia="ru-RU"/>
        </w:rPr>
        <w:t xml:space="preserve">обеспечить повышение уровня педагогического мастерства учителей в </w:t>
      </w:r>
      <w:r w:rsidRPr="00CA1D67">
        <w:rPr>
          <w:rFonts w:ascii="Times New Roman" w:eastAsia="Times New Roman" w:hAnsi="Times New Roman" w:cs="Times New Roman"/>
          <w:sz w:val="28"/>
          <w:szCs w:val="28"/>
          <w:lang w:eastAsia="ru-RU"/>
        </w:rPr>
        <w:t>о</w:t>
      </w:r>
      <w:r w:rsidRPr="00C17925">
        <w:rPr>
          <w:rFonts w:ascii="Times New Roman" w:eastAsia="Times New Roman" w:hAnsi="Times New Roman" w:cs="Times New Roman"/>
          <w:sz w:val="28"/>
          <w:szCs w:val="28"/>
          <w:lang w:eastAsia="ru-RU"/>
        </w:rPr>
        <w:t>бласти преподаваемого предмета и методики его преподавания и творческого мастерства.</w:t>
      </w:r>
    </w:p>
    <w:p w:rsidR="00307B76" w:rsidRDefault="002541A7" w:rsidP="00B55687">
      <w:pPr>
        <w:ind w:firstLine="708"/>
        <w:rPr>
          <w:rFonts w:ascii="Times New Roman" w:hAnsi="Times New Roman" w:cs="Times New Roman"/>
          <w:sz w:val="28"/>
          <w:szCs w:val="28"/>
        </w:rPr>
      </w:pPr>
      <w:r w:rsidRPr="002541A7">
        <w:rPr>
          <w:rFonts w:ascii="Times New Roman" w:hAnsi="Times New Roman" w:cs="Times New Roman"/>
          <w:sz w:val="28"/>
          <w:szCs w:val="28"/>
        </w:rPr>
        <w:object w:dxaOrig="7216" w:dyaOrig="5390">
          <v:shape id="_x0000_i1046" type="#_x0000_t75" style="width:132.75pt;height:99pt" o:ole="">
            <v:imagedata r:id="rId50" o:title=""/>
          </v:shape>
          <o:OLEObject Type="Embed" ProgID="PowerPoint.Slide.12" ShapeID="_x0000_i1046" DrawAspect="Content" ObjectID="_1599287012" r:id="rId51"/>
        </w:object>
      </w:r>
      <w:r w:rsidR="00DF20FD">
        <w:rPr>
          <w:rFonts w:ascii="Times New Roman" w:hAnsi="Times New Roman" w:cs="Times New Roman"/>
          <w:sz w:val="28"/>
          <w:szCs w:val="28"/>
        </w:rPr>
        <w:t>Помо</w:t>
      </w:r>
      <w:r w:rsidR="00647064">
        <w:rPr>
          <w:rFonts w:ascii="Times New Roman" w:hAnsi="Times New Roman" w:cs="Times New Roman"/>
          <w:sz w:val="28"/>
          <w:szCs w:val="28"/>
        </w:rPr>
        <w:t>щь школы-лидера.</w:t>
      </w:r>
    </w:p>
    <w:p w:rsidR="00647064" w:rsidRPr="00647064" w:rsidRDefault="002541A7" w:rsidP="00CB32B2">
      <w:pPr>
        <w:spacing w:after="0" w:line="240" w:lineRule="auto"/>
        <w:rPr>
          <w:rFonts w:ascii="Times New Roman" w:eastAsia="Times New Roman" w:hAnsi="Times New Roman" w:cs="Times New Roman"/>
          <w:sz w:val="28"/>
          <w:szCs w:val="28"/>
          <w:lang w:eastAsia="ru-RU"/>
        </w:rPr>
      </w:pPr>
      <w:r w:rsidRPr="002541A7">
        <w:rPr>
          <w:rFonts w:ascii="Times New Roman" w:eastAsia="Times New Roman" w:hAnsi="Times New Roman" w:cs="Times New Roman"/>
          <w:sz w:val="28"/>
          <w:szCs w:val="28"/>
          <w:lang w:eastAsia="ru-RU"/>
        </w:rPr>
        <w:object w:dxaOrig="7216" w:dyaOrig="5390">
          <v:shape id="_x0000_i1047" type="#_x0000_t75" style="width:100.5pt;height:75pt" o:ole="">
            <v:imagedata r:id="rId52" o:title=""/>
          </v:shape>
          <o:OLEObject Type="Embed" ProgID="PowerPoint.Slide.12" ShapeID="_x0000_i1047" DrawAspect="Content" ObjectID="_1599287013" r:id="rId53"/>
        </w:object>
      </w:r>
      <w:r w:rsidR="00CB32B2">
        <w:rPr>
          <w:rFonts w:ascii="Times New Roman" w:eastAsia="Times New Roman" w:hAnsi="Times New Roman" w:cs="Times New Roman"/>
          <w:sz w:val="28"/>
          <w:szCs w:val="28"/>
          <w:lang w:eastAsia="ru-RU"/>
        </w:rPr>
        <w:t xml:space="preserve">Участие в реализации этого проекта позволит выявить школе </w:t>
      </w:r>
      <w:r w:rsidR="00647064" w:rsidRPr="00647064">
        <w:rPr>
          <w:rFonts w:ascii="Times New Roman" w:eastAsia="Times New Roman" w:hAnsi="Times New Roman" w:cs="Times New Roman"/>
          <w:sz w:val="28"/>
          <w:szCs w:val="28"/>
          <w:lang w:eastAsia="ru-RU"/>
        </w:rPr>
        <w:t xml:space="preserve"> необходимы</w:t>
      </w:r>
      <w:r w:rsidR="00CB32B2">
        <w:rPr>
          <w:rFonts w:ascii="Times New Roman" w:eastAsia="Times New Roman" w:hAnsi="Times New Roman" w:cs="Times New Roman"/>
          <w:sz w:val="28"/>
          <w:szCs w:val="28"/>
          <w:lang w:eastAsia="ru-RU"/>
        </w:rPr>
        <w:t xml:space="preserve">е </w:t>
      </w:r>
      <w:r w:rsidR="00647064" w:rsidRPr="00647064">
        <w:rPr>
          <w:rFonts w:ascii="Times New Roman" w:eastAsia="Times New Roman" w:hAnsi="Times New Roman" w:cs="Times New Roman"/>
          <w:sz w:val="28"/>
          <w:szCs w:val="28"/>
          <w:lang w:eastAsia="ru-RU"/>
        </w:rPr>
        <w:t>услови</w:t>
      </w:r>
      <w:r w:rsidR="00CB32B2">
        <w:rPr>
          <w:rFonts w:ascii="Times New Roman" w:eastAsia="Times New Roman" w:hAnsi="Times New Roman" w:cs="Times New Roman"/>
          <w:sz w:val="28"/>
          <w:szCs w:val="28"/>
          <w:lang w:eastAsia="ru-RU"/>
        </w:rPr>
        <w:t xml:space="preserve">я </w:t>
      </w:r>
      <w:r w:rsidR="00647064" w:rsidRPr="00647064">
        <w:rPr>
          <w:rFonts w:ascii="Times New Roman" w:eastAsia="Times New Roman" w:hAnsi="Times New Roman" w:cs="Times New Roman"/>
          <w:sz w:val="28"/>
          <w:szCs w:val="28"/>
          <w:lang w:eastAsia="ru-RU"/>
        </w:rPr>
        <w:t xml:space="preserve"> и возможны</w:t>
      </w:r>
      <w:r w:rsidR="00CB32B2">
        <w:rPr>
          <w:rFonts w:ascii="Times New Roman" w:eastAsia="Times New Roman" w:hAnsi="Times New Roman" w:cs="Times New Roman"/>
          <w:sz w:val="28"/>
          <w:szCs w:val="28"/>
          <w:lang w:eastAsia="ru-RU"/>
        </w:rPr>
        <w:t>е</w:t>
      </w:r>
      <w:r w:rsidR="00647064" w:rsidRPr="00647064">
        <w:rPr>
          <w:rFonts w:ascii="Times New Roman" w:eastAsia="Times New Roman" w:hAnsi="Times New Roman" w:cs="Times New Roman"/>
          <w:sz w:val="28"/>
          <w:szCs w:val="28"/>
          <w:lang w:eastAsia="ru-RU"/>
        </w:rPr>
        <w:t xml:space="preserve"> механизм</w:t>
      </w:r>
      <w:r w:rsidR="00CB32B2">
        <w:rPr>
          <w:rFonts w:ascii="Times New Roman" w:eastAsia="Times New Roman" w:hAnsi="Times New Roman" w:cs="Times New Roman"/>
          <w:sz w:val="28"/>
          <w:szCs w:val="28"/>
          <w:lang w:eastAsia="ru-RU"/>
        </w:rPr>
        <w:t xml:space="preserve">ы </w:t>
      </w:r>
      <w:r w:rsidR="00647064" w:rsidRPr="00647064">
        <w:rPr>
          <w:rFonts w:ascii="Times New Roman" w:eastAsia="Times New Roman" w:hAnsi="Times New Roman" w:cs="Times New Roman"/>
          <w:sz w:val="28"/>
          <w:szCs w:val="28"/>
          <w:lang w:eastAsia="ru-RU"/>
        </w:rPr>
        <w:t xml:space="preserve">перехода школы в более эффективный режим работы как за счет реорганизации процессов внутри школы, так и с опорой на </w:t>
      </w:r>
      <w:r w:rsidR="00647064">
        <w:rPr>
          <w:rFonts w:ascii="Times New Roman" w:eastAsia="Times New Roman" w:hAnsi="Times New Roman" w:cs="Times New Roman"/>
          <w:sz w:val="28"/>
          <w:szCs w:val="28"/>
          <w:lang w:eastAsia="ru-RU"/>
        </w:rPr>
        <w:t>школу-лидера</w:t>
      </w:r>
      <w:r w:rsidR="00647064" w:rsidRPr="00647064">
        <w:rPr>
          <w:rFonts w:ascii="Times New Roman" w:eastAsia="Times New Roman" w:hAnsi="Times New Roman" w:cs="Times New Roman"/>
          <w:sz w:val="28"/>
          <w:szCs w:val="28"/>
          <w:lang w:eastAsia="ru-RU"/>
        </w:rPr>
        <w:t xml:space="preserve">. </w:t>
      </w:r>
    </w:p>
    <w:p w:rsidR="00647064" w:rsidRPr="00B55687" w:rsidRDefault="002541A7" w:rsidP="00B55687">
      <w:pPr>
        <w:ind w:firstLine="708"/>
        <w:rPr>
          <w:rFonts w:ascii="Times New Roman" w:hAnsi="Times New Roman" w:cs="Times New Roman"/>
          <w:sz w:val="28"/>
          <w:szCs w:val="28"/>
        </w:rPr>
      </w:pPr>
      <w:r w:rsidRPr="002541A7">
        <w:rPr>
          <w:rFonts w:ascii="Times New Roman" w:hAnsi="Times New Roman" w:cs="Times New Roman"/>
          <w:sz w:val="28"/>
          <w:szCs w:val="28"/>
        </w:rPr>
        <w:object w:dxaOrig="7216" w:dyaOrig="5390">
          <v:shape id="_x0000_i1048" type="#_x0000_t75" style="width:110.25pt;height:82.5pt" o:ole="">
            <v:imagedata r:id="rId54" o:title=""/>
          </v:shape>
          <o:OLEObject Type="Embed" ProgID="PowerPoint.Slide.12" ShapeID="_x0000_i1048" DrawAspect="Content" ObjectID="_1599287014" r:id="rId55"/>
        </w:object>
      </w:r>
    </w:p>
    <w:sectPr w:rsidR="00647064" w:rsidRPr="00B55687" w:rsidSect="009A4B37">
      <w:headerReference w:type="default" r:id="rId5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015A" w:rsidRDefault="0033015A" w:rsidP="002541A7">
      <w:pPr>
        <w:spacing w:after="0" w:line="240" w:lineRule="auto"/>
      </w:pPr>
      <w:r>
        <w:separator/>
      </w:r>
    </w:p>
  </w:endnote>
  <w:endnote w:type="continuationSeparator" w:id="0">
    <w:p w:rsidR="0033015A" w:rsidRDefault="0033015A" w:rsidP="002541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015A" w:rsidRDefault="0033015A" w:rsidP="002541A7">
      <w:pPr>
        <w:spacing w:after="0" w:line="240" w:lineRule="auto"/>
      </w:pPr>
      <w:r>
        <w:separator/>
      </w:r>
    </w:p>
  </w:footnote>
  <w:footnote w:type="continuationSeparator" w:id="0">
    <w:p w:rsidR="0033015A" w:rsidRDefault="0033015A" w:rsidP="002541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99729"/>
      <w:docPartObj>
        <w:docPartGallery w:val="Page Numbers (Top of Page)"/>
        <w:docPartUnique/>
      </w:docPartObj>
    </w:sdtPr>
    <w:sdtEndPr/>
    <w:sdtContent>
      <w:p w:rsidR="002541A7" w:rsidRDefault="00EE1AF1">
        <w:pPr>
          <w:pStyle w:val="a7"/>
          <w:jc w:val="center"/>
        </w:pPr>
        <w:r>
          <w:fldChar w:fldCharType="begin"/>
        </w:r>
        <w:r>
          <w:instrText xml:space="preserve"> PAGE   \* MERGEFORMAT </w:instrText>
        </w:r>
        <w:r>
          <w:fldChar w:fldCharType="separate"/>
        </w:r>
        <w:r>
          <w:rPr>
            <w:noProof/>
          </w:rPr>
          <w:t>1</w:t>
        </w:r>
        <w:r>
          <w:rPr>
            <w:noProof/>
          </w:rPr>
          <w:fldChar w:fldCharType="end"/>
        </w:r>
      </w:p>
    </w:sdtContent>
  </w:sdt>
  <w:p w:rsidR="002541A7" w:rsidRDefault="002541A7">
    <w:pPr>
      <w:pStyle w:val="a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F64733"/>
    <w:multiLevelType w:val="hybridMultilevel"/>
    <w:tmpl w:val="8C1A6D78"/>
    <w:lvl w:ilvl="0" w:tplc="1BBE870C">
      <w:start w:val="1"/>
      <w:numFmt w:val="bullet"/>
      <w:lvlText w:val="•"/>
      <w:lvlJc w:val="left"/>
      <w:pPr>
        <w:tabs>
          <w:tab w:val="num" w:pos="720"/>
        </w:tabs>
        <w:ind w:left="720" w:hanging="360"/>
      </w:pPr>
      <w:rPr>
        <w:rFonts w:ascii="Times New Roman" w:hAnsi="Times New Roman" w:hint="default"/>
      </w:rPr>
    </w:lvl>
    <w:lvl w:ilvl="1" w:tplc="5EE868CC" w:tentative="1">
      <w:start w:val="1"/>
      <w:numFmt w:val="bullet"/>
      <w:lvlText w:val="•"/>
      <w:lvlJc w:val="left"/>
      <w:pPr>
        <w:tabs>
          <w:tab w:val="num" w:pos="1440"/>
        </w:tabs>
        <w:ind w:left="1440" w:hanging="360"/>
      </w:pPr>
      <w:rPr>
        <w:rFonts w:ascii="Times New Roman" w:hAnsi="Times New Roman" w:hint="default"/>
      </w:rPr>
    </w:lvl>
    <w:lvl w:ilvl="2" w:tplc="F85C65B8" w:tentative="1">
      <w:start w:val="1"/>
      <w:numFmt w:val="bullet"/>
      <w:lvlText w:val="•"/>
      <w:lvlJc w:val="left"/>
      <w:pPr>
        <w:tabs>
          <w:tab w:val="num" w:pos="2160"/>
        </w:tabs>
        <w:ind w:left="2160" w:hanging="360"/>
      </w:pPr>
      <w:rPr>
        <w:rFonts w:ascii="Times New Roman" w:hAnsi="Times New Roman" w:hint="default"/>
      </w:rPr>
    </w:lvl>
    <w:lvl w:ilvl="3" w:tplc="D8B2E098" w:tentative="1">
      <w:start w:val="1"/>
      <w:numFmt w:val="bullet"/>
      <w:lvlText w:val="•"/>
      <w:lvlJc w:val="left"/>
      <w:pPr>
        <w:tabs>
          <w:tab w:val="num" w:pos="2880"/>
        </w:tabs>
        <w:ind w:left="2880" w:hanging="360"/>
      </w:pPr>
      <w:rPr>
        <w:rFonts w:ascii="Times New Roman" w:hAnsi="Times New Roman" w:hint="default"/>
      </w:rPr>
    </w:lvl>
    <w:lvl w:ilvl="4" w:tplc="A894DE8E" w:tentative="1">
      <w:start w:val="1"/>
      <w:numFmt w:val="bullet"/>
      <w:lvlText w:val="•"/>
      <w:lvlJc w:val="left"/>
      <w:pPr>
        <w:tabs>
          <w:tab w:val="num" w:pos="3600"/>
        </w:tabs>
        <w:ind w:left="3600" w:hanging="360"/>
      </w:pPr>
      <w:rPr>
        <w:rFonts w:ascii="Times New Roman" w:hAnsi="Times New Roman" w:hint="default"/>
      </w:rPr>
    </w:lvl>
    <w:lvl w:ilvl="5" w:tplc="9850AE84" w:tentative="1">
      <w:start w:val="1"/>
      <w:numFmt w:val="bullet"/>
      <w:lvlText w:val="•"/>
      <w:lvlJc w:val="left"/>
      <w:pPr>
        <w:tabs>
          <w:tab w:val="num" w:pos="4320"/>
        </w:tabs>
        <w:ind w:left="4320" w:hanging="360"/>
      </w:pPr>
      <w:rPr>
        <w:rFonts w:ascii="Times New Roman" w:hAnsi="Times New Roman" w:hint="default"/>
      </w:rPr>
    </w:lvl>
    <w:lvl w:ilvl="6" w:tplc="AC20D294" w:tentative="1">
      <w:start w:val="1"/>
      <w:numFmt w:val="bullet"/>
      <w:lvlText w:val="•"/>
      <w:lvlJc w:val="left"/>
      <w:pPr>
        <w:tabs>
          <w:tab w:val="num" w:pos="5040"/>
        </w:tabs>
        <w:ind w:left="5040" w:hanging="360"/>
      </w:pPr>
      <w:rPr>
        <w:rFonts w:ascii="Times New Roman" w:hAnsi="Times New Roman" w:hint="default"/>
      </w:rPr>
    </w:lvl>
    <w:lvl w:ilvl="7" w:tplc="217AB330" w:tentative="1">
      <w:start w:val="1"/>
      <w:numFmt w:val="bullet"/>
      <w:lvlText w:val="•"/>
      <w:lvlJc w:val="left"/>
      <w:pPr>
        <w:tabs>
          <w:tab w:val="num" w:pos="5760"/>
        </w:tabs>
        <w:ind w:left="5760" w:hanging="360"/>
      </w:pPr>
      <w:rPr>
        <w:rFonts w:ascii="Times New Roman" w:hAnsi="Times New Roman" w:hint="default"/>
      </w:rPr>
    </w:lvl>
    <w:lvl w:ilvl="8" w:tplc="DE2016D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7DA73AFF"/>
    <w:multiLevelType w:val="hybridMultilevel"/>
    <w:tmpl w:val="0890DE2E"/>
    <w:lvl w:ilvl="0" w:tplc="2E024C70">
      <w:start w:val="1"/>
      <w:numFmt w:val="bullet"/>
      <w:lvlText w:val="•"/>
      <w:lvlJc w:val="left"/>
      <w:pPr>
        <w:tabs>
          <w:tab w:val="num" w:pos="720"/>
        </w:tabs>
        <w:ind w:left="720" w:hanging="360"/>
      </w:pPr>
      <w:rPr>
        <w:rFonts w:ascii="Times New Roman" w:hAnsi="Times New Roman" w:hint="default"/>
      </w:rPr>
    </w:lvl>
    <w:lvl w:ilvl="1" w:tplc="F5BA68AC" w:tentative="1">
      <w:start w:val="1"/>
      <w:numFmt w:val="bullet"/>
      <w:lvlText w:val="•"/>
      <w:lvlJc w:val="left"/>
      <w:pPr>
        <w:tabs>
          <w:tab w:val="num" w:pos="1440"/>
        </w:tabs>
        <w:ind w:left="1440" w:hanging="360"/>
      </w:pPr>
      <w:rPr>
        <w:rFonts w:ascii="Times New Roman" w:hAnsi="Times New Roman" w:hint="default"/>
      </w:rPr>
    </w:lvl>
    <w:lvl w:ilvl="2" w:tplc="EF5E73EE" w:tentative="1">
      <w:start w:val="1"/>
      <w:numFmt w:val="bullet"/>
      <w:lvlText w:val="•"/>
      <w:lvlJc w:val="left"/>
      <w:pPr>
        <w:tabs>
          <w:tab w:val="num" w:pos="2160"/>
        </w:tabs>
        <w:ind w:left="2160" w:hanging="360"/>
      </w:pPr>
      <w:rPr>
        <w:rFonts w:ascii="Times New Roman" w:hAnsi="Times New Roman" w:hint="default"/>
      </w:rPr>
    </w:lvl>
    <w:lvl w:ilvl="3" w:tplc="005E59DE" w:tentative="1">
      <w:start w:val="1"/>
      <w:numFmt w:val="bullet"/>
      <w:lvlText w:val="•"/>
      <w:lvlJc w:val="left"/>
      <w:pPr>
        <w:tabs>
          <w:tab w:val="num" w:pos="2880"/>
        </w:tabs>
        <w:ind w:left="2880" w:hanging="360"/>
      </w:pPr>
      <w:rPr>
        <w:rFonts w:ascii="Times New Roman" w:hAnsi="Times New Roman" w:hint="default"/>
      </w:rPr>
    </w:lvl>
    <w:lvl w:ilvl="4" w:tplc="EFCAC9C8" w:tentative="1">
      <w:start w:val="1"/>
      <w:numFmt w:val="bullet"/>
      <w:lvlText w:val="•"/>
      <w:lvlJc w:val="left"/>
      <w:pPr>
        <w:tabs>
          <w:tab w:val="num" w:pos="3600"/>
        </w:tabs>
        <w:ind w:left="3600" w:hanging="360"/>
      </w:pPr>
      <w:rPr>
        <w:rFonts w:ascii="Times New Roman" w:hAnsi="Times New Roman" w:hint="default"/>
      </w:rPr>
    </w:lvl>
    <w:lvl w:ilvl="5" w:tplc="7416102A" w:tentative="1">
      <w:start w:val="1"/>
      <w:numFmt w:val="bullet"/>
      <w:lvlText w:val="•"/>
      <w:lvlJc w:val="left"/>
      <w:pPr>
        <w:tabs>
          <w:tab w:val="num" w:pos="4320"/>
        </w:tabs>
        <w:ind w:left="4320" w:hanging="360"/>
      </w:pPr>
      <w:rPr>
        <w:rFonts w:ascii="Times New Roman" w:hAnsi="Times New Roman" w:hint="default"/>
      </w:rPr>
    </w:lvl>
    <w:lvl w:ilvl="6" w:tplc="6E9CC5A6" w:tentative="1">
      <w:start w:val="1"/>
      <w:numFmt w:val="bullet"/>
      <w:lvlText w:val="•"/>
      <w:lvlJc w:val="left"/>
      <w:pPr>
        <w:tabs>
          <w:tab w:val="num" w:pos="5040"/>
        </w:tabs>
        <w:ind w:left="5040" w:hanging="360"/>
      </w:pPr>
      <w:rPr>
        <w:rFonts w:ascii="Times New Roman" w:hAnsi="Times New Roman" w:hint="default"/>
      </w:rPr>
    </w:lvl>
    <w:lvl w:ilvl="7" w:tplc="F0D0E552" w:tentative="1">
      <w:start w:val="1"/>
      <w:numFmt w:val="bullet"/>
      <w:lvlText w:val="•"/>
      <w:lvlJc w:val="left"/>
      <w:pPr>
        <w:tabs>
          <w:tab w:val="num" w:pos="5760"/>
        </w:tabs>
        <w:ind w:left="5760" w:hanging="360"/>
      </w:pPr>
      <w:rPr>
        <w:rFonts w:ascii="Times New Roman" w:hAnsi="Times New Roman" w:hint="default"/>
      </w:rPr>
    </w:lvl>
    <w:lvl w:ilvl="8" w:tplc="395CEB08" w:tentative="1">
      <w:start w:val="1"/>
      <w:numFmt w:val="bullet"/>
      <w:lvlText w:val="•"/>
      <w:lvlJc w:val="left"/>
      <w:pPr>
        <w:tabs>
          <w:tab w:val="num" w:pos="6480"/>
        </w:tabs>
        <w:ind w:left="6480" w:hanging="360"/>
      </w:pPr>
      <w:rPr>
        <w:rFonts w:ascii="Times New Roman" w:hAnsi="Times New Roman"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8423B6"/>
    <w:rsid w:val="00033FD3"/>
    <w:rsid w:val="00060FBB"/>
    <w:rsid w:val="000668A1"/>
    <w:rsid w:val="000C2372"/>
    <w:rsid w:val="000E5C7B"/>
    <w:rsid w:val="000E7CC6"/>
    <w:rsid w:val="001105A0"/>
    <w:rsid w:val="00165B26"/>
    <w:rsid w:val="00242C5B"/>
    <w:rsid w:val="002541A7"/>
    <w:rsid w:val="0029239A"/>
    <w:rsid w:val="00307B76"/>
    <w:rsid w:val="003214FA"/>
    <w:rsid w:val="0033015A"/>
    <w:rsid w:val="003C0EE9"/>
    <w:rsid w:val="003E07BE"/>
    <w:rsid w:val="003F1497"/>
    <w:rsid w:val="00401B62"/>
    <w:rsid w:val="00410934"/>
    <w:rsid w:val="0047095B"/>
    <w:rsid w:val="0049178D"/>
    <w:rsid w:val="00545903"/>
    <w:rsid w:val="005623AC"/>
    <w:rsid w:val="00573BD2"/>
    <w:rsid w:val="0059638C"/>
    <w:rsid w:val="00647064"/>
    <w:rsid w:val="006A081A"/>
    <w:rsid w:val="006A092D"/>
    <w:rsid w:val="006B0D38"/>
    <w:rsid w:val="006D2F33"/>
    <w:rsid w:val="0079033F"/>
    <w:rsid w:val="008423B6"/>
    <w:rsid w:val="00877972"/>
    <w:rsid w:val="00932D2B"/>
    <w:rsid w:val="009A4B37"/>
    <w:rsid w:val="009B5978"/>
    <w:rsid w:val="00A0292F"/>
    <w:rsid w:val="00A61DBC"/>
    <w:rsid w:val="00AA27B3"/>
    <w:rsid w:val="00B55687"/>
    <w:rsid w:val="00B764B7"/>
    <w:rsid w:val="00BA731F"/>
    <w:rsid w:val="00BE67D0"/>
    <w:rsid w:val="00C423C1"/>
    <w:rsid w:val="00CA6355"/>
    <w:rsid w:val="00CB32B2"/>
    <w:rsid w:val="00DE05BC"/>
    <w:rsid w:val="00DF20FD"/>
    <w:rsid w:val="00E10EF9"/>
    <w:rsid w:val="00E42B18"/>
    <w:rsid w:val="00E61A61"/>
    <w:rsid w:val="00EE1AF1"/>
    <w:rsid w:val="00F72F18"/>
    <w:rsid w:val="00FE61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0"/>
    <o:shapelayout v:ext="edit">
      <o:idmap v:ext="edit" data="1"/>
    </o:shapelayout>
  </w:shapeDefaults>
  <w:decimalSymbol w:val=","/>
  <w:listSeparator w:val=";"/>
  <w14:docId w14:val="39FC9F7D"/>
  <w15:docId w15:val="{4182A829-EC08-42D8-92C7-E47CFACEF1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4B3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A731F"/>
    <w:pPr>
      <w:spacing w:after="0" w:line="240" w:lineRule="auto"/>
      <w:ind w:left="720"/>
      <w:contextualSpacing/>
    </w:pPr>
    <w:rPr>
      <w:rFonts w:ascii="Times New Roman" w:eastAsia="Times New Roman" w:hAnsi="Times New Roman" w:cs="Times New Roman"/>
      <w:sz w:val="24"/>
      <w:szCs w:val="24"/>
      <w:lang w:eastAsia="ru-RU"/>
    </w:rPr>
  </w:style>
  <w:style w:type="character" w:styleId="a4">
    <w:name w:val="Emphasis"/>
    <w:basedOn w:val="a0"/>
    <w:uiPriority w:val="20"/>
    <w:qFormat/>
    <w:rsid w:val="00E10EF9"/>
    <w:rPr>
      <w:i/>
      <w:iCs/>
    </w:rPr>
  </w:style>
  <w:style w:type="paragraph" w:styleId="a5">
    <w:name w:val="Body Text"/>
    <w:basedOn w:val="a"/>
    <w:link w:val="a6"/>
    <w:unhideWhenUsed/>
    <w:rsid w:val="003214FA"/>
    <w:pPr>
      <w:spacing w:after="120" w:line="240" w:lineRule="auto"/>
    </w:pPr>
    <w:rPr>
      <w:rFonts w:ascii="Times New Roman" w:eastAsia="Times New Roman" w:hAnsi="Times New Roman" w:cs="Times New Roman"/>
      <w:sz w:val="24"/>
      <w:szCs w:val="24"/>
      <w:lang w:eastAsia="ru-RU"/>
    </w:rPr>
  </w:style>
  <w:style w:type="character" w:customStyle="1" w:styleId="a6">
    <w:name w:val="Основной текст Знак"/>
    <w:basedOn w:val="a0"/>
    <w:link w:val="a5"/>
    <w:rsid w:val="003214FA"/>
    <w:rPr>
      <w:rFonts w:ascii="Times New Roman" w:eastAsia="Times New Roman" w:hAnsi="Times New Roman" w:cs="Times New Roman"/>
      <w:sz w:val="24"/>
      <w:szCs w:val="24"/>
      <w:lang w:eastAsia="ru-RU"/>
    </w:rPr>
  </w:style>
  <w:style w:type="paragraph" w:styleId="a7">
    <w:name w:val="header"/>
    <w:basedOn w:val="a"/>
    <w:link w:val="a8"/>
    <w:uiPriority w:val="99"/>
    <w:unhideWhenUsed/>
    <w:rsid w:val="002541A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2541A7"/>
  </w:style>
  <w:style w:type="paragraph" w:styleId="a9">
    <w:name w:val="footer"/>
    <w:basedOn w:val="a"/>
    <w:link w:val="aa"/>
    <w:uiPriority w:val="99"/>
    <w:semiHidden/>
    <w:unhideWhenUsed/>
    <w:rsid w:val="002541A7"/>
    <w:pPr>
      <w:tabs>
        <w:tab w:val="center" w:pos="4677"/>
        <w:tab w:val="right" w:pos="9355"/>
      </w:tabs>
      <w:spacing w:after="0" w:line="240" w:lineRule="auto"/>
    </w:pPr>
  </w:style>
  <w:style w:type="character" w:customStyle="1" w:styleId="aa">
    <w:name w:val="Нижний колонтитул Знак"/>
    <w:basedOn w:val="a0"/>
    <w:link w:val="a9"/>
    <w:uiPriority w:val="99"/>
    <w:semiHidden/>
    <w:rsid w:val="002541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2557830">
      <w:bodyDiv w:val="1"/>
      <w:marLeft w:val="0"/>
      <w:marRight w:val="0"/>
      <w:marTop w:val="0"/>
      <w:marBottom w:val="0"/>
      <w:divBdr>
        <w:top w:val="none" w:sz="0" w:space="0" w:color="auto"/>
        <w:left w:val="none" w:sz="0" w:space="0" w:color="auto"/>
        <w:bottom w:val="none" w:sz="0" w:space="0" w:color="auto"/>
        <w:right w:val="none" w:sz="0" w:space="0" w:color="auto"/>
      </w:divBdr>
      <w:divsChild>
        <w:div w:id="1823041601">
          <w:marLeft w:val="0"/>
          <w:marRight w:val="0"/>
          <w:marTop w:val="0"/>
          <w:marBottom w:val="0"/>
          <w:divBdr>
            <w:top w:val="none" w:sz="0" w:space="0" w:color="auto"/>
            <w:left w:val="none" w:sz="0" w:space="0" w:color="auto"/>
            <w:bottom w:val="none" w:sz="0" w:space="0" w:color="auto"/>
            <w:right w:val="none" w:sz="0" w:space="0" w:color="auto"/>
          </w:divBdr>
          <w:divsChild>
            <w:div w:id="2029528056">
              <w:marLeft w:val="0"/>
              <w:marRight w:val="0"/>
              <w:marTop w:val="0"/>
              <w:marBottom w:val="0"/>
              <w:divBdr>
                <w:top w:val="none" w:sz="0" w:space="0" w:color="auto"/>
                <w:left w:val="none" w:sz="0" w:space="0" w:color="auto"/>
                <w:bottom w:val="none" w:sz="0" w:space="0" w:color="auto"/>
                <w:right w:val="none" w:sz="0" w:space="0" w:color="auto"/>
              </w:divBdr>
            </w:div>
            <w:div w:id="2026903512">
              <w:marLeft w:val="0"/>
              <w:marRight w:val="0"/>
              <w:marTop w:val="0"/>
              <w:marBottom w:val="0"/>
              <w:divBdr>
                <w:top w:val="none" w:sz="0" w:space="0" w:color="auto"/>
                <w:left w:val="none" w:sz="0" w:space="0" w:color="auto"/>
                <w:bottom w:val="none" w:sz="0" w:space="0" w:color="auto"/>
                <w:right w:val="none" w:sz="0" w:space="0" w:color="auto"/>
              </w:divBdr>
            </w:div>
            <w:div w:id="1136140089">
              <w:marLeft w:val="0"/>
              <w:marRight w:val="0"/>
              <w:marTop w:val="0"/>
              <w:marBottom w:val="0"/>
              <w:divBdr>
                <w:top w:val="none" w:sz="0" w:space="0" w:color="auto"/>
                <w:left w:val="none" w:sz="0" w:space="0" w:color="auto"/>
                <w:bottom w:val="none" w:sz="0" w:space="0" w:color="auto"/>
                <w:right w:val="none" w:sz="0" w:space="0" w:color="auto"/>
              </w:divBdr>
            </w:div>
            <w:div w:id="1715154005">
              <w:marLeft w:val="0"/>
              <w:marRight w:val="0"/>
              <w:marTop w:val="0"/>
              <w:marBottom w:val="0"/>
              <w:divBdr>
                <w:top w:val="none" w:sz="0" w:space="0" w:color="auto"/>
                <w:left w:val="none" w:sz="0" w:space="0" w:color="auto"/>
                <w:bottom w:val="none" w:sz="0" w:space="0" w:color="auto"/>
                <w:right w:val="none" w:sz="0" w:space="0" w:color="auto"/>
              </w:divBdr>
            </w:div>
            <w:div w:id="1478262489">
              <w:marLeft w:val="0"/>
              <w:marRight w:val="0"/>
              <w:marTop w:val="0"/>
              <w:marBottom w:val="0"/>
              <w:divBdr>
                <w:top w:val="none" w:sz="0" w:space="0" w:color="auto"/>
                <w:left w:val="none" w:sz="0" w:space="0" w:color="auto"/>
                <w:bottom w:val="none" w:sz="0" w:space="0" w:color="auto"/>
                <w:right w:val="none" w:sz="0" w:space="0" w:color="auto"/>
              </w:divBdr>
            </w:div>
            <w:div w:id="15664217">
              <w:marLeft w:val="0"/>
              <w:marRight w:val="0"/>
              <w:marTop w:val="0"/>
              <w:marBottom w:val="0"/>
              <w:divBdr>
                <w:top w:val="none" w:sz="0" w:space="0" w:color="auto"/>
                <w:left w:val="none" w:sz="0" w:space="0" w:color="auto"/>
                <w:bottom w:val="none" w:sz="0" w:space="0" w:color="auto"/>
                <w:right w:val="none" w:sz="0" w:space="0" w:color="auto"/>
              </w:divBdr>
            </w:div>
            <w:div w:id="1214735505">
              <w:marLeft w:val="0"/>
              <w:marRight w:val="0"/>
              <w:marTop w:val="0"/>
              <w:marBottom w:val="0"/>
              <w:divBdr>
                <w:top w:val="none" w:sz="0" w:space="0" w:color="auto"/>
                <w:left w:val="none" w:sz="0" w:space="0" w:color="auto"/>
                <w:bottom w:val="none" w:sz="0" w:space="0" w:color="auto"/>
                <w:right w:val="none" w:sz="0" w:space="0" w:color="auto"/>
              </w:divBdr>
            </w:div>
            <w:div w:id="660231294">
              <w:marLeft w:val="0"/>
              <w:marRight w:val="0"/>
              <w:marTop w:val="0"/>
              <w:marBottom w:val="0"/>
              <w:divBdr>
                <w:top w:val="none" w:sz="0" w:space="0" w:color="auto"/>
                <w:left w:val="none" w:sz="0" w:space="0" w:color="auto"/>
                <w:bottom w:val="none" w:sz="0" w:space="0" w:color="auto"/>
                <w:right w:val="none" w:sz="0" w:space="0" w:color="auto"/>
              </w:divBdr>
            </w:div>
            <w:div w:id="396441775">
              <w:marLeft w:val="0"/>
              <w:marRight w:val="0"/>
              <w:marTop w:val="0"/>
              <w:marBottom w:val="0"/>
              <w:divBdr>
                <w:top w:val="none" w:sz="0" w:space="0" w:color="auto"/>
                <w:left w:val="none" w:sz="0" w:space="0" w:color="auto"/>
                <w:bottom w:val="none" w:sz="0" w:space="0" w:color="auto"/>
                <w:right w:val="none" w:sz="0" w:space="0" w:color="auto"/>
              </w:divBdr>
            </w:div>
            <w:div w:id="646327356">
              <w:marLeft w:val="0"/>
              <w:marRight w:val="0"/>
              <w:marTop w:val="0"/>
              <w:marBottom w:val="0"/>
              <w:divBdr>
                <w:top w:val="none" w:sz="0" w:space="0" w:color="auto"/>
                <w:left w:val="none" w:sz="0" w:space="0" w:color="auto"/>
                <w:bottom w:val="none" w:sz="0" w:space="0" w:color="auto"/>
                <w:right w:val="none" w:sz="0" w:space="0" w:color="auto"/>
              </w:divBdr>
            </w:div>
            <w:div w:id="2111274075">
              <w:marLeft w:val="0"/>
              <w:marRight w:val="0"/>
              <w:marTop w:val="0"/>
              <w:marBottom w:val="0"/>
              <w:divBdr>
                <w:top w:val="none" w:sz="0" w:space="0" w:color="auto"/>
                <w:left w:val="none" w:sz="0" w:space="0" w:color="auto"/>
                <w:bottom w:val="none" w:sz="0" w:space="0" w:color="auto"/>
                <w:right w:val="none" w:sz="0" w:space="0" w:color="auto"/>
              </w:divBdr>
            </w:div>
            <w:div w:id="1540581545">
              <w:marLeft w:val="0"/>
              <w:marRight w:val="0"/>
              <w:marTop w:val="0"/>
              <w:marBottom w:val="0"/>
              <w:divBdr>
                <w:top w:val="none" w:sz="0" w:space="0" w:color="auto"/>
                <w:left w:val="none" w:sz="0" w:space="0" w:color="auto"/>
                <w:bottom w:val="none" w:sz="0" w:space="0" w:color="auto"/>
                <w:right w:val="none" w:sz="0" w:space="0" w:color="auto"/>
              </w:divBdr>
            </w:div>
            <w:div w:id="936984227">
              <w:marLeft w:val="0"/>
              <w:marRight w:val="0"/>
              <w:marTop w:val="0"/>
              <w:marBottom w:val="0"/>
              <w:divBdr>
                <w:top w:val="none" w:sz="0" w:space="0" w:color="auto"/>
                <w:left w:val="none" w:sz="0" w:space="0" w:color="auto"/>
                <w:bottom w:val="none" w:sz="0" w:space="0" w:color="auto"/>
                <w:right w:val="none" w:sz="0" w:space="0" w:color="auto"/>
              </w:divBdr>
            </w:div>
            <w:div w:id="76484796">
              <w:marLeft w:val="0"/>
              <w:marRight w:val="0"/>
              <w:marTop w:val="0"/>
              <w:marBottom w:val="0"/>
              <w:divBdr>
                <w:top w:val="none" w:sz="0" w:space="0" w:color="auto"/>
                <w:left w:val="none" w:sz="0" w:space="0" w:color="auto"/>
                <w:bottom w:val="none" w:sz="0" w:space="0" w:color="auto"/>
                <w:right w:val="none" w:sz="0" w:space="0" w:color="auto"/>
              </w:divBdr>
            </w:div>
            <w:div w:id="358505159">
              <w:marLeft w:val="0"/>
              <w:marRight w:val="0"/>
              <w:marTop w:val="0"/>
              <w:marBottom w:val="0"/>
              <w:divBdr>
                <w:top w:val="none" w:sz="0" w:space="0" w:color="auto"/>
                <w:left w:val="none" w:sz="0" w:space="0" w:color="auto"/>
                <w:bottom w:val="none" w:sz="0" w:space="0" w:color="auto"/>
                <w:right w:val="none" w:sz="0" w:space="0" w:color="auto"/>
              </w:divBdr>
            </w:div>
            <w:div w:id="642662472">
              <w:marLeft w:val="0"/>
              <w:marRight w:val="0"/>
              <w:marTop w:val="0"/>
              <w:marBottom w:val="0"/>
              <w:divBdr>
                <w:top w:val="none" w:sz="0" w:space="0" w:color="auto"/>
                <w:left w:val="none" w:sz="0" w:space="0" w:color="auto"/>
                <w:bottom w:val="none" w:sz="0" w:space="0" w:color="auto"/>
                <w:right w:val="none" w:sz="0" w:space="0" w:color="auto"/>
              </w:divBdr>
            </w:div>
            <w:div w:id="472529404">
              <w:marLeft w:val="0"/>
              <w:marRight w:val="0"/>
              <w:marTop w:val="0"/>
              <w:marBottom w:val="0"/>
              <w:divBdr>
                <w:top w:val="none" w:sz="0" w:space="0" w:color="auto"/>
                <w:left w:val="none" w:sz="0" w:space="0" w:color="auto"/>
                <w:bottom w:val="none" w:sz="0" w:space="0" w:color="auto"/>
                <w:right w:val="none" w:sz="0" w:space="0" w:color="auto"/>
              </w:divBdr>
            </w:div>
            <w:div w:id="252858175">
              <w:marLeft w:val="0"/>
              <w:marRight w:val="0"/>
              <w:marTop w:val="0"/>
              <w:marBottom w:val="0"/>
              <w:divBdr>
                <w:top w:val="none" w:sz="0" w:space="0" w:color="auto"/>
                <w:left w:val="none" w:sz="0" w:space="0" w:color="auto"/>
                <w:bottom w:val="none" w:sz="0" w:space="0" w:color="auto"/>
                <w:right w:val="none" w:sz="0" w:space="0" w:color="auto"/>
              </w:divBdr>
            </w:div>
            <w:div w:id="1382169873">
              <w:marLeft w:val="0"/>
              <w:marRight w:val="0"/>
              <w:marTop w:val="0"/>
              <w:marBottom w:val="0"/>
              <w:divBdr>
                <w:top w:val="none" w:sz="0" w:space="0" w:color="auto"/>
                <w:left w:val="none" w:sz="0" w:space="0" w:color="auto"/>
                <w:bottom w:val="none" w:sz="0" w:space="0" w:color="auto"/>
                <w:right w:val="none" w:sz="0" w:space="0" w:color="auto"/>
              </w:divBdr>
            </w:div>
            <w:div w:id="1130321561">
              <w:marLeft w:val="0"/>
              <w:marRight w:val="0"/>
              <w:marTop w:val="0"/>
              <w:marBottom w:val="0"/>
              <w:divBdr>
                <w:top w:val="none" w:sz="0" w:space="0" w:color="auto"/>
                <w:left w:val="none" w:sz="0" w:space="0" w:color="auto"/>
                <w:bottom w:val="none" w:sz="0" w:space="0" w:color="auto"/>
                <w:right w:val="none" w:sz="0" w:space="0" w:color="auto"/>
              </w:divBdr>
            </w:div>
            <w:div w:id="983703818">
              <w:marLeft w:val="0"/>
              <w:marRight w:val="0"/>
              <w:marTop w:val="0"/>
              <w:marBottom w:val="0"/>
              <w:divBdr>
                <w:top w:val="none" w:sz="0" w:space="0" w:color="auto"/>
                <w:left w:val="none" w:sz="0" w:space="0" w:color="auto"/>
                <w:bottom w:val="none" w:sz="0" w:space="0" w:color="auto"/>
                <w:right w:val="none" w:sz="0" w:space="0" w:color="auto"/>
              </w:divBdr>
            </w:div>
            <w:div w:id="535508649">
              <w:marLeft w:val="0"/>
              <w:marRight w:val="0"/>
              <w:marTop w:val="0"/>
              <w:marBottom w:val="0"/>
              <w:divBdr>
                <w:top w:val="none" w:sz="0" w:space="0" w:color="auto"/>
                <w:left w:val="none" w:sz="0" w:space="0" w:color="auto"/>
                <w:bottom w:val="none" w:sz="0" w:space="0" w:color="auto"/>
                <w:right w:val="none" w:sz="0" w:space="0" w:color="auto"/>
              </w:divBdr>
            </w:div>
            <w:div w:id="108594038">
              <w:marLeft w:val="0"/>
              <w:marRight w:val="0"/>
              <w:marTop w:val="0"/>
              <w:marBottom w:val="0"/>
              <w:divBdr>
                <w:top w:val="none" w:sz="0" w:space="0" w:color="auto"/>
                <w:left w:val="none" w:sz="0" w:space="0" w:color="auto"/>
                <w:bottom w:val="none" w:sz="0" w:space="0" w:color="auto"/>
                <w:right w:val="none" w:sz="0" w:space="0" w:color="auto"/>
              </w:divBdr>
            </w:div>
            <w:div w:id="1262103561">
              <w:marLeft w:val="0"/>
              <w:marRight w:val="0"/>
              <w:marTop w:val="0"/>
              <w:marBottom w:val="0"/>
              <w:divBdr>
                <w:top w:val="none" w:sz="0" w:space="0" w:color="auto"/>
                <w:left w:val="none" w:sz="0" w:space="0" w:color="auto"/>
                <w:bottom w:val="none" w:sz="0" w:space="0" w:color="auto"/>
                <w:right w:val="none" w:sz="0" w:space="0" w:color="auto"/>
              </w:divBdr>
            </w:div>
            <w:div w:id="2018849706">
              <w:marLeft w:val="0"/>
              <w:marRight w:val="0"/>
              <w:marTop w:val="0"/>
              <w:marBottom w:val="0"/>
              <w:divBdr>
                <w:top w:val="none" w:sz="0" w:space="0" w:color="auto"/>
                <w:left w:val="none" w:sz="0" w:space="0" w:color="auto"/>
                <w:bottom w:val="none" w:sz="0" w:space="0" w:color="auto"/>
                <w:right w:val="none" w:sz="0" w:space="0" w:color="auto"/>
              </w:divBdr>
            </w:div>
            <w:div w:id="417674973">
              <w:marLeft w:val="0"/>
              <w:marRight w:val="0"/>
              <w:marTop w:val="0"/>
              <w:marBottom w:val="0"/>
              <w:divBdr>
                <w:top w:val="none" w:sz="0" w:space="0" w:color="auto"/>
                <w:left w:val="none" w:sz="0" w:space="0" w:color="auto"/>
                <w:bottom w:val="none" w:sz="0" w:space="0" w:color="auto"/>
                <w:right w:val="none" w:sz="0" w:space="0" w:color="auto"/>
              </w:divBdr>
            </w:div>
            <w:div w:id="1701710962">
              <w:marLeft w:val="0"/>
              <w:marRight w:val="0"/>
              <w:marTop w:val="0"/>
              <w:marBottom w:val="0"/>
              <w:divBdr>
                <w:top w:val="none" w:sz="0" w:space="0" w:color="auto"/>
                <w:left w:val="none" w:sz="0" w:space="0" w:color="auto"/>
                <w:bottom w:val="none" w:sz="0" w:space="0" w:color="auto"/>
                <w:right w:val="none" w:sz="0" w:space="0" w:color="auto"/>
              </w:divBdr>
            </w:div>
            <w:div w:id="140195785">
              <w:marLeft w:val="0"/>
              <w:marRight w:val="0"/>
              <w:marTop w:val="0"/>
              <w:marBottom w:val="0"/>
              <w:divBdr>
                <w:top w:val="none" w:sz="0" w:space="0" w:color="auto"/>
                <w:left w:val="none" w:sz="0" w:space="0" w:color="auto"/>
                <w:bottom w:val="none" w:sz="0" w:space="0" w:color="auto"/>
                <w:right w:val="none" w:sz="0" w:space="0" w:color="auto"/>
              </w:divBdr>
            </w:div>
            <w:div w:id="932006491">
              <w:marLeft w:val="0"/>
              <w:marRight w:val="0"/>
              <w:marTop w:val="0"/>
              <w:marBottom w:val="0"/>
              <w:divBdr>
                <w:top w:val="none" w:sz="0" w:space="0" w:color="auto"/>
                <w:left w:val="none" w:sz="0" w:space="0" w:color="auto"/>
                <w:bottom w:val="none" w:sz="0" w:space="0" w:color="auto"/>
                <w:right w:val="none" w:sz="0" w:space="0" w:color="auto"/>
              </w:divBdr>
            </w:div>
            <w:div w:id="536938492">
              <w:marLeft w:val="0"/>
              <w:marRight w:val="0"/>
              <w:marTop w:val="0"/>
              <w:marBottom w:val="0"/>
              <w:divBdr>
                <w:top w:val="none" w:sz="0" w:space="0" w:color="auto"/>
                <w:left w:val="none" w:sz="0" w:space="0" w:color="auto"/>
                <w:bottom w:val="none" w:sz="0" w:space="0" w:color="auto"/>
                <w:right w:val="none" w:sz="0" w:space="0" w:color="auto"/>
              </w:divBdr>
            </w:div>
            <w:div w:id="1436562893">
              <w:marLeft w:val="0"/>
              <w:marRight w:val="0"/>
              <w:marTop w:val="0"/>
              <w:marBottom w:val="0"/>
              <w:divBdr>
                <w:top w:val="none" w:sz="0" w:space="0" w:color="auto"/>
                <w:left w:val="none" w:sz="0" w:space="0" w:color="auto"/>
                <w:bottom w:val="none" w:sz="0" w:space="0" w:color="auto"/>
                <w:right w:val="none" w:sz="0" w:space="0" w:color="auto"/>
              </w:divBdr>
            </w:div>
            <w:div w:id="31811706">
              <w:marLeft w:val="0"/>
              <w:marRight w:val="0"/>
              <w:marTop w:val="0"/>
              <w:marBottom w:val="0"/>
              <w:divBdr>
                <w:top w:val="none" w:sz="0" w:space="0" w:color="auto"/>
                <w:left w:val="none" w:sz="0" w:space="0" w:color="auto"/>
                <w:bottom w:val="none" w:sz="0" w:space="0" w:color="auto"/>
                <w:right w:val="none" w:sz="0" w:space="0" w:color="auto"/>
              </w:divBdr>
            </w:div>
            <w:div w:id="714309602">
              <w:marLeft w:val="0"/>
              <w:marRight w:val="0"/>
              <w:marTop w:val="0"/>
              <w:marBottom w:val="0"/>
              <w:divBdr>
                <w:top w:val="none" w:sz="0" w:space="0" w:color="auto"/>
                <w:left w:val="none" w:sz="0" w:space="0" w:color="auto"/>
                <w:bottom w:val="none" w:sz="0" w:space="0" w:color="auto"/>
                <w:right w:val="none" w:sz="0" w:space="0" w:color="auto"/>
              </w:divBdr>
            </w:div>
            <w:div w:id="1001080618">
              <w:marLeft w:val="0"/>
              <w:marRight w:val="0"/>
              <w:marTop w:val="0"/>
              <w:marBottom w:val="0"/>
              <w:divBdr>
                <w:top w:val="none" w:sz="0" w:space="0" w:color="auto"/>
                <w:left w:val="none" w:sz="0" w:space="0" w:color="auto"/>
                <w:bottom w:val="none" w:sz="0" w:space="0" w:color="auto"/>
                <w:right w:val="none" w:sz="0" w:space="0" w:color="auto"/>
              </w:divBdr>
            </w:div>
            <w:div w:id="89404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059035">
      <w:bodyDiv w:val="1"/>
      <w:marLeft w:val="0"/>
      <w:marRight w:val="0"/>
      <w:marTop w:val="0"/>
      <w:marBottom w:val="0"/>
      <w:divBdr>
        <w:top w:val="none" w:sz="0" w:space="0" w:color="auto"/>
        <w:left w:val="none" w:sz="0" w:space="0" w:color="auto"/>
        <w:bottom w:val="none" w:sz="0" w:space="0" w:color="auto"/>
        <w:right w:val="none" w:sz="0" w:space="0" w:color="auto"/>
      </w:divBdr>
      <w:divsChild>
        <w:div w:id="624775952">
          <w:marLeft w:val="547"/>
          <w:marRight w:val="0"/>
          <w:marTop w:val="134"/>
          <w:marBottom w:val="0"/>
          <w:divBdr>
            <w:top w:val="none" w:sz="0" w:space="0" w:color="auto"/>
            <w:left w:val="none" w:sz="0" w:space="0" w:color="auto"/>
            <w:bottom w:val="none" w:sz="0" w:space="0" w:color="auto"/>
            <w:right w:val="none" w:sz="0" w:space="0" w:color="auto"/>
          </w:divBdr>
        </w:div>
      </w:divsChild>
    </w:div>
    <w:div w:id="1134978959">
      <w:bodyDiv w:val="1"/>
      <w:marLeft w:val="0"/>
      <w:marRight w:val="0"/>
      <w:marTop w:val="0"/>
      <w:marBottom w:val="0"/>
      <w:divBdr>
        <w:top w:val="none" w:sz="0" w:space="0" w:color="auto"/>
        <w:left w:val="none" w:sz="0" w:space="0" w:color="auto"/>
        <w:bottom w:val="none" w:sz="0" w:space="0" w:color="auto"/>
        <w:right w:val="none" w:sz="0" w:space="0" w:color="auto"/>
      </w:divBdr>
      <w:divsChild>
        <w:div w:id="2082097018">
          <w:marLeft w:val="0"/>
          <w:marRight w:val="0"/>
          <w:marTop w:val="0"/>
          <w:marBottom w:val="0"/>
          <w:divBdr>
            <w:top w:val="none" w:sz="0" w:space="0" w:color="auto"/>
            <w:left w:val="none" w:sz="0" w:space="0" w:color="auto"/>
            <w:bottom w:val="none" w:sz="0" w:space="0" w:color="auto"/>
            <w:right w:val="none" w:sz="0" w:space="0" w:color="auto"/>
          </w:divBdr>
        </w:div>
        <w:div w:id="966668151">
          <w:marLeft w:val="0"/>
          <w:marRight w:val="0"/>
          <w:marTop w:val="0"/>
          <w:marBottom w:val="0"/>
          <w:divBdr>
            <w:top w:val="none" w:sz="0" w:space="0" w:color="auto"/>
            <w:left w:val="none" w:sz="0" w:space="0" w:color="auto"/>
            <w:bottom w:val="none" w:sz="0" w:space="0" w:color="auto"/>
            <w:right w:val="none" w:sz="0" w:space="0" w:color="auto"/>
          </w:divBdr>
        </w:div>
        <w:div w:id="2023627983">
          <w:marLeft w:val="0"/>
          <w:marRight w:val="0"/>
          <w:marTop w:val="0"/>
          <w:marBottom w:val="0"/>
          <w:divBdr>
            <w:top w:val="none" w:sz="0" w:space="0" w:color="auto"/>
            <w:left w:val="none" w:sz="0" w:space="0" w:color="auto"/>
            <w:bottom w:val="none" w:sz="0" w:space="0" w:color="auto"/>
            <w:right w:val="none" w:sz="0" w:space="0" w:color="auto"/>
          </w:divBdr>
        </w:div>
        <w:div w:id="1352877750">
          <w:marLeft w:val="0"/>
          <w:marRight w:val="0"/>
          <w:marTop w:val="0"/>
          <w:marBottom w:val="0"/>
          <w:divBdr>
            <w:top w:val="none" w:sz="0" w:space="0" w:color="auto"/>
            <w:left w:val="none" w:sz="0" w:space="0" w:color="auto"/>
            <w:bottom w:val="none" w:sz="0" w:space="0" w:color="auto"/>
            <w:right w:val="none" w:sz="0" w:space="0" w:color="auto"/>
          </w:divBdr>
        </w:div>
        <w:div w:id="1476558021">
          <w:marLeft w:val="0"/>
          <w:marRight w:val="0"/>
          <w:marTop w:val="0"/>
          <w:marBottom w:val="0"/>
          <w:divBdr>
            <w:top w:val="none" w:sz="0" w:space="0" w:color="auto"/>
            <w:left w:val="none" w:sz="0" w:space="0" w:color="auto"/>
            <w:bottom w:val="none" w:sz="0" w:space="0" w:color="auto"/>
            <w:right w:val="none" w:sz="0" w:space="0" w:color="auto"/>
          </w:divBdr>
        </w:div>
        <w:div w:id="832909894">
          <w:marLeft w:val="0"/>
          <w:marRight w:val="0"/>
          <w:marTop w:val="0"/>
          <w:marBottom w:val="0"/>
          <w:divBdr>
            <w:top w:val="none" w:sz="0" w:space="0" w:color="auto"/>
            <w:left w:val="none" w:sz="0" w:space="0" w:color="auto"/>
            <w:bottom w:val="none" w:sz="0" w:space="0" w:color="auto"/>
            <w:right w:val="none" w:sz="0" w:space="0" w:color="auto"/>
          </w:divBdr>
        </w:div>
        <w:div w:id="1131241344">
          <w:marLeft w:val="0"/>
          <w:marRight w:val="0"/>
          <w:marTop w:val="0"/>
          <w:marBottom w:val="0"/>
          <w:divBdr>
            <w:top w:val="none" w:sz="0" w:space="0" w:color="auto"/>
            <w:left w:val="none" w:sz="0" w:space="0" w:color="auto"/>
            <w:bottom w:val="none" w:sz="0" w:space="0" w:color="auto"/>
            <w:right w:val="none" w:sz="0" w:space="0" w:color="auto"/>
          </w:divBdr>
        </w:div>
        <w:div w:id="1589196881">
          <w:marLeft w:val="0"/>
          <w:marRight w:val="0"/>
          <w:marTop w:val="0"/>
          <w:marBottom w:val="0"/>
          <w:divBdr>
            <w:top w:val="none" w:sz="0" w:space="0" w:color="auto"/>
            <w:left w:val="none" w:sz="0" w:space="0" w:color="auto"/>
            <w:bottom w:val="none" w:sz="0" w:space="0" w:color="auto"/>
            <w:right w:val="none" w:sz="0" w:space="0" w:color="auto"/>
          </w:divBdr>
        </w:div>
        <w:div w:id="290595681">
          <w:marLeft w:val="0"/>
          <w:marRight w:val="0"/>
          <w:marTop w:val="0"/>
          <w:marBottom w:val="0"/>
          <w:divBdr>
            <w:top w:val="none" w:sz="0" w:space="0" w:color="auto"/>
            <w:left w:val="none" w:sz="0" w:space="0" w:color="auto"/>
            <w:bottom w:val="none" w:sz="0" w:space="0" w:color="auto"/>
            <w:right w:val="none" w:sz="0" w:space="0" w:color="auto"/>
          </w:divBdr>
        </w:div>
        <w:div w:id="1700474873">
          <w:marLeft w:val="0"/>
          <w:marRight w:val="0"/>
          <w:marTop w:val="0"/>
          <w:marBottom w:val="0"/>
          <w:divBdr>
            <w:top w:val="none" w:sz="0" w:space="0" w:color="auto"/>
            <w:left w:val="none" w:sz="0" w:space="0" w:color="auto"/>
            <w:bottom w:val="none" w:sz="0" w:space="0" w:color="auto"/>
            <w:right w:val="none" w:sz="0" w:space="0" w:color="auto"/>
          </w:divBdr>
        </w:div>
        <w:div w:id="1916276806">
          <w:marLeft w:val="0"/>
          <w:marRight w:val="0"/>
          <w:marTop w:val="0"/>
          <w:marBottom w:val="0"/>
          <w:divBdr>
            <w:top w:val="none" w:sz="0" w:space="0" w:color="auto"/>
            <w:left w:val="none" w:sz="0" w:space="0" w:color="auto"/>
            <w:bottom w:val="none" w:sz="0" w:space="0" w:color="auto"/>
            <w:right w:val="none" w:sz="0" w:space="0" w:color="auto"/>
          </w:divBdr>
        </w:div>
        <w:div w:id="1411736060">
          <w:marLeft w:val="0"/>
          <w:marRight w:val="0"/>
          <w:marTop w:val="0"/>
          <w:marBottom w:val="0"/>
          <w:divBdr>
            <w:top w:val="none" w:sz="0" w:space="0" w:color="auto"/>
            <w:left w:val="none" w:sz="0" w:space="0" w:color="auto"/>
            <w:bottom w:val="none" w:sz="0" w:space="0" w:color="auto"/>
            <w:right w:val="none" w:sz="0" w:space="0" w:color="auto"/>
          </w:divBdr>
        </w:div>
        <w:div w:id="397217783">
          <w:marLeft w:val="0"/>
          <w:marRight w:val="0"/>
          <w:marTop w:val="0"/>
          <w:marBottom w:val="0"/>
          <w:divBdr>
            <w:top w:val="none" w:sz="0" w:space="0" w:color="auto"/>
            <w:left w:val="none" w:sz="0" w:space="0" w:color="auto"/>
            <w:bottom w:val="none" w:sz="0" w:space="0" w:color="auto"/>
            <w:right w:val="none" w:sz="0" w:space="0" w:color="auto"/>
          </w:divBdr>
        </w:div>
        <w:div w:id="2114084964">
          <w:marLeft w:val="0"/>
          <w:marRight w:val="0"/>
          <w:marTop w:val="0"/>
          <w:marBottom w:val="0"/>
          <w:divBdr>
            <w:top w:val="none" w:sz="0" w:space="0" w:color="auto"/>
            <w:left w:val="none" w:sz="0" w:space="0" w:color="auto"/>
            <w:bottom w:val="none" w:sz="0" w:space="0" w:color="auto"/>
            <w:right w:val="none" w:sz="0" w:space="0" w:color="auto"/>
          </w:divBdr>
        </w:div>
        <w:div w:id="2050447032">
          <w:marLeft w:val="0"/>
          <w:marRight w:val="0"/>
          <w:marTop w:val="0"/>
          <w:marBottom w:val="0"/>
          <w:divBdr>
            <w:top w:val="none" w:sz="0" w:space="0" w:color="auto"/>
            <w:left w:val="none" w:sz="0" w:space="0" w:color="auto"/>
            <w:bottom w:val="none" w:sz="0" w:space="0" w:color="auto"/>
            <w:right w:val="none" w:sz="0" w:space="0" w:color="auto"/>
          </w:divBdr>
        </w:div>
        <w:div w:id="1858227424">
          <w:marLeft w:val="0"/>
          <w:marRight w:val="0"/>
          <w:marTop w:val="0"/>
          <w:marBottom w:val="0"/>
          <w:divBdr>
            <w:top w:val="none" w:sz="0" w:space="0" w:color="auto"/>
            <w:left w:val="none" w:sz="0" w:space="0" w:color="auto"/>
            <w:bottom w:val="none" w:sz="0" w:space="0" w:color="auto"/>
            <w:right w:val="none" w:sz="0" w:space="0" w:color="auto"/>
          </w:divBdr>
        </w:div>
        <w:div w:id="1599873736">
          <w:marLeft w:val="0"/>
          <w:marRight w:val="0"/>
          <w:marTop w:val="0"/>
          <w:marBottom w:val="0"/>
          <w:divBdr>
            <w:top w:val="none" w:sz="0" w:space="0" w:color="auto"/>
            <w:left w:val="none" w:sz="0" w:space="0" w:color="auto"/>
            <w:bottom w:val="none" w:sz="0" w:space="0" w:color="auto"/>
            <w:right w:val="none" w:sz="0" w:space="0" w:color="auto"/>
          </w:divBdr>
        </w:div>
        <w:div w:id="1921601362">
          <w:marLeft w:val="0"/>
          <w:marRight w:val="0"/>
          <w:marTop w:val="0"/>
          <w:marBottom w:val="0"/>
          <w:divBdr>
            <w:top w:val="none" w:sz="0" w:space="0" w:color="auto"/>
            <w:left w:val="none" w:sz="0" w:space="0" w:color="auto"/>
            <w:bottom w:val="none" w:sz="0" w:space="0" w:color="auto"/>
            <w:right w:val="none" w:sz="0" w:space="0" w:color="auto"/>
          </w:divBdr>
        </w:div>
        <w:div w:id="747926336">
          <w:marLeft w:val="0"/>
          <w:marRight w:val="0"/>
          <w:marTop w:val="0"/>
          <w:marBottom w:val="0"/>
          <w:divBdr>
            <w:top w:val="none" w:sz="0" w:space="0" w:color="auto"/>
            <w:left w:val="none" w:sz="0" w:space="0" w:color="auto"/>
            <w:bottom w:val="none" w:sz="0" w:space="0" w:color="auto"/>
            <w:right w:val="none" w:sz="0" w:space="0" w:color="auto"/>
          </w:divBdr>
        </w:div>
        <w:div w:id="25722452">
          <w:marLeft w:val="0"/>
          <w:marRight w:val="0"/>
          <w:marTop w:val="0"/>
          <w:marBottom w:val="0"/>
          <w:divBdr>
            <w:top w:val="none" w:sz="0" w:space="0" w:color="auto"/>
            <w:left w:val="none" w:sz="0" w:space="0" w:color="auto"/>
            <w:bottom w:val="none" w:sz="0" w:space="0" w:color="auto"/>
            <w:right w:val="none" w:sz="0" w:space="0" w:color="auto"/>
          </w:divBdr>
        </w:div>
        <w:div w:id="2026664140">
          <w:marLeft w:val="0"/>
          <w:marRight w:val="0"/>
          <w:marTop w:val="0"/>
          <w:marBottom w:val="0"/>
          <w:divBdr>
            <w:top w:val="none" w:sz="0" w:space="0" w:color="auto"/>
            <w:left w:val="none" w:sz="0" w:space="0" w:color="auto"/>
            <w:bottom w:val="none" w:sz="0" w:space="0" w:color="auto"/>
            <w:right w:val="none" w:sz="0" w:space="0" w:color="auto"/>
          </w:divBdr>
        </w:div>
        <w:div w:id="2129933512">
          <w:marLeft w:val="0"/>
          <w:marRight w:val="0"/>
          <w:marTop w:val="0"/>
          <w:marBottom w:val="0"/>
          <w:divBdr>
            <w:top w:val="none" w:sz="0" w:space="0" w:color="auto"/>
            <w:left w:val="none" w:sz="0" w:space="0" w:color="auto"/>
            <w:bottom w:val="none" w:sz="0" w:space="0" w:color="auto"/>
            <w:right w:val="none" w:sz="0" w:space="0" w:color="auto"/>
          </w:divBdr>
        </w:div>
        <w:div w:id="27688103">
          <w:marLeft w:val="0"/>
          <w:marRight w:val="0"/>
          <w:marTop w:val="0"/>
          <w:marBottom w:val="0"/>
          <w:divBdr>
            <w:top w:val="none" w:sz="0" w:space="0" w:color="auto"/>
            <w:left w:val="none" w:sz="0" w:space="0" w:color="auto"/>
            <w:bottom w:val="none" w:sz="0" w:space="0" w:color="auto"/>
            <w:right w:val="none" w:sz="0" w:space="0" w:color="auto"/>
          </w:divBdr>
        </w:div>
      </w:divsChild>
    </w:div>
    <w:div w:id="2043898368">
      <w:bodyDiv w:val="1"/>
      <w:marLeft w:val="0"/>
      <w:marRight w:val="0"/>
      <w:marTop w:val="0"/>
      <w:marBottom w:val="0"/>
      <w:divBdr>
        <w:top w:val="none" w:sz="0" w:space="0" w:color="auto"/>
        <w:left w:val="none" w:sz="0" w:space="0" w:color="auto"/>
        <w:bottom w:val="none" w:sz="0" w:space="0" w:color="auto"/>
        <w:right w:val="none" w:sz="0" w:space="0" w:color="auto"/>
      </w:divBdr>
      <w:divsChild>
        <w:div w:id="134802480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______Microsoft_PowerPoint2.sl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______Microsoft_PowerPoint15.sldx"/><Relationship Id="rId21" Type="http://schemas.openxmlformats.org/officeDocument/2006/relationships/package" Target="embeddings/______Microsoft_PowerPoint6.sl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______Microsoft_PowerPoint19.sldx"/><Relationship Id="rId50" Type="http://schemas.openxmlformats.org/officeDocument/2006/relationships/image" Target="media/image22.emf"/><Relationship Id="rId55" Type="http://schemas.openxmlformats.org/officeDocument/2006/relationships/package" Target="embeddings/______Microsoft_PowerPoint23.sl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______Microsoft_PowerPoint4.sldx"/><Relationship Id="rId25" Type="http://schemas.openxmlformats.org/officeDocument/2006/relationships/package" Target="embeddings/______Microsoft_PowerPoint8.sldx"/><Relationship Id="rId33" Type="http://schemas.openxmlformats.org/officeDocument/2006/relationships/package" Target="embeddings/______Microsoft_PowerPoint12.sldx"/><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______Microsoft_PowerPoint10.sldx"/><Relationship Id="rId41" Type="http://schemas.openxmlformats.org/officeDocument/2006/relationships/package" Target="embeddings/______Microsoft_PowerPoint16.sldx"/><Relationship Id="rId54"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______Microsoft_PowerPoint1.sl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______Microsoft_PowerPoint14.sldx"/><Relationship Id="rId40" Type="http://schemas.openxmlformats.org/officeDocument/2006/relationships/image" Target="media/image17.emf"/><Relationship Id="rId45" Type="http://schemas.openxmlformats.org/officeDocument/2006/relationships/package" Target="embeddings/______Microsoft_PowerPoint18.sldx"/><Relationship Id="rId53" Type="http://schemas.openxmlformats.org/officeDocument/2006/relationships/package" Target="embeddings/______Microsoft_PowerPoint22.sldx"/><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______Microsoft_PowerPoint3.sldx"/><Relationship Id="rId23" Type="http://schemas.openxmlformats.org/officeDocument/2006/relationships/package" Target="embeddings/______Microsoft_PowerPoint7.sl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______Microsoft_PowerPoint20.sldx"/><Relationship Id="rId57"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______Microsoft_PowerPoint5.sldx"/><Relationship Id="rId31" Type="http://schemas.openxmlformats.org/officeDocument/2006/relationships/package" Target="embeddings/______Microsoft_PowerPoint11.sldx"/><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package" Target="embeddings/______Microsoft_PowerPoint.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______Microsoft_PowerPoint9.sldx"/><Relationship Id="rId30" Type="http://schemas.openxmlformats.org/officeDocument/2006/relationships/image" Target="media/image12.emf"/><Relationship Id="rId35" Type="http://schemas.openxmlformats.org/officeDocument/2006/relationships/package" Target="embeddings/______Microsoft_PowerPoint13.sldx"/><Relationship Id="rId43" Type="http://schemas.openxmlformats.org/officeDocument/2006/relationships/package" Target="embeddings/______Microsoft_PowerPoint17.sldx"/><Relationship Id="rId48" Type="http://schemas.openxmlformats.org/officeDocument/2006/relationships/image" Target="media/image21.emf"/><Relationship Id="rId56"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package" Target="embeddings/______Microsoft_PowerPoint21.sldx"/><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4B9049-848A-485A-BA8C-E50744B996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491</TotalTime>
  <Pages>9</Pages>
  <Words>1914</Words>
  <Characters>10914</Characters>
  <Application>Microsoft Office Word</Application>
  <DocSecurity>0</DocSecurity>
  <Lines>90</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СОШ №30</dc:creator>
  <cp:lastModifiedBy>Методцентр</cp:lastModifiedBy>
  <cp:revision>10</cp:revision>
  <cp:lastPrinted>2018-09-21T09:55:00Z</cp:lastPrinted>
  <dcterms:created xsi:type="dcterms:W3CDTF">2018-09-17T06:42:00Z</dcterms:created>
  <dcterms:modified xsi:type="dcterms:W3CDTF">2018-09-24T06:36:00Z</dcterms:modified>
</cp:coreProperties>
</file>